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792"/>
        <w:gridCol w:w="810"/>
        <w:gridCol w:w="720"/>
        <w:gridCol w:w="738"/>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FC23F9" w:rsidRPr="00FA2FBA" w:rsidTr="00D8784E">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FC23F9" w:rsidRPr="00FA2FBA" w:rsidRDefault="00FC23F9"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FC23F9" w:rsidRPr="002D5FD9" w:rsidRDefault="00FC23F9"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1602"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2021</w:t>
            </w:r>
          </w:p>
        </w:tc>
      </w:tr>
      <w:tr w:rsidR="00650EA0" w:rsidRPr="00FA2FBA" w:rsidTr="00D8784E">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650EA0" w:rsidRPr="00FA2FBA" w:rsidRDefault="00650EA0" w:rsidP="00650EA0">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0EA0" w:rsidRPr="006619BF" w:rsidRDefault="00650EA0" w:rsidP="00650EA0">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0EA0" w:rsidRPr="006619BF" w:rsidRDefault="00650EA0" w:rsidP="00650EA0">
            <w:pPr>
              <w:jc w:val="right"/>
              <w:rPr>
                <w:b/>
                <w:color w:val="auto"/>
                <w:sz w:val="14"/>
                <w:szCs w:val="14"/>
              </w:rPr>
            </w:pPr>
            <w:r>
              <w:rPr>
                <w:b/>
                <w:color w:val="auto"/>
                <w:sz w:val="14"/>
                <w:szCs w:val="14"/>
              </w:rPr>
              <w:t>May</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0EA0" w:rsidRPr="00946E91" w:rsidRDefault="00650EA0" w:rsidP="00650EA0">
            <w:pPr>
              <w:jc w:val="right"/>
              <w:rPr>
                <w:b/>
                <w:color w:val="auto"/>
                <w:sz w:val="14"/>
                <w:szCs w:val="14"/>
              </w:rPr>
            </w:pPr>
            <w:r w:rsidRPr="00946E91">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Apr</w:t>
            </w:r>
          </w:p>
        </w:tc>
        <w:tc>
          <w:tcPr>
            <w:tcW w:w="738" w:type="dxa"/>
            <w:tcBorders>
              <w:top w:val="single" w:sz="4" w:space="0" w:color="auto"/>
              <w:bottom w:val="single" w:sz="12" w:space="0" w:color="auto"/>
            </w:tcBorders>
            <w:shd w:val="clear" w:color="auto" w:fill="auto"/>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650EA0" w:rsidRPr="00650EA0" w:rsidRDefault="00650EA0" w:rsidP="00650EA0">
            <w:pPr>
              <w:jc w:val="right"/>
              <w:rPr>
                <w:b/>
                <w:color w:val="auto"/>
                <w:sz w:val="14"/>
                <w:szCs w:val="14"/>
                <w:vertAlign w:val="superscript"/>
              </w:rPr>
            </w:pPr>
            <w:r>
              <w:rPr>
                <w:b/>
                <w:color w:val="auto"/>
                <w:sz w:val="14"/>
                <w:szCs w:val="14"/>
              </w:rPr>
              <w:t>Jun</w:t>
            </w:r>
            <w:r>
              <w:rPr>
                <w:b/>
                <w:color w:val="auto"/>
                <w:sz w:val="14"/>
                <w:szCs w:val="14"/>
                <w:vertAlign w:val="superscript"/>
              </w:rPr>
              <w:t xml:space="preserve"> P</w:t>
            </w:r>
          </w:p>
        </w:tc>
      </w:tr>
      <w:tr w:rsidR="00650EA0" w:rsidRPr="00FA2FBA" w:rsidTr="00D8784E">
        <w:trPr>
          <w:trHeight w:val="312"/>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109,865</w:t>
            </w:r>
          </w:p>
        </w:tc>
        <w:tc>
          <w:tcPr>
            <w:tcW w:w="792" w:type="dxa"/>
            <w:tcBorders>
              <w:top w:val="single" w:sz="12" w:space="0" w:color="auto"/>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832,925</w:t>
            </w:r>
          </w:p>
        </w:tc>
        <w:tc>
          <w:tcPr>
            <w:tcW w:w="720" w:type="dxa"/>
            <w:tcBorders>
              <w:top w:val="single" w:sz="12" w:space="0" w:color="auto"/>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1,160,175</w:t>
            </w:r>
          </w:p>
        </w:tc>
        <w:tc>
          <w:tcPr>
            <w:tcW w:w="738" w:type="dxa"/>
            <w:tcBorders>
              <w:top w:val="single" w:sz="12" w:space="0" w:color="auto"/>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1,265,731</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1,503,319</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3,013,865</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3,253,186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3,623,451</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3,771,032</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3,982,107</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585,912</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617,495</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536,845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563,800</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609,733</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577,356</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29,540</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27,964</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29,540</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63,650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64,736</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60,187</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60,776</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82,844</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63,690</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22,094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22,195</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21,652</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20,707</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1,676,798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2,036,193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2,028,459</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2,314,128</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2,325,376</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2,596,745</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178,688</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173,124</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178,688</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162,877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209,832</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298,678</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270,268</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670</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272</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9</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516</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466,553</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481,849</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439,254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448,752</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455,405</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455,740</w:t>
            </w:r>
          </w:p>
        </w:tc>
      </w:tr>
      <w:tr w:rsidR="00650EA0" w:rsidRPr="006764F7"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i/>
                <w:iCs/>
                <w:sz w:val="14"/>
                <w:szCs w:val="14"/>
              </w:rPr>
            </w:pPr>
            <w:r>
              <w:rPr>
                <w:i/>
                <w:iCs/>
                <w:sz w:val="14"/>
                <w:szCs w:val="14"/>
              </w:rPr>
              <w:t>455,076</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i/>
                <w:iCs/>
                <w:sz w:val="14"/>
                <w:szCs w:val="14"/>
              </w:rPr>
            </w:pPr>
            <w:r>
              <w:rPr>
                <w:i/>
                <w:iCs/>
                <w:sz w:val="14"/>
                <w:szCs w:val="14"/>
              </w:rPr>
              <w:t>439,253</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448,750</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455,404</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i/>
                <w:iCs/>
                <w:sz w:val="14"/>
                <w:szCs w:val="14"/>
              </w:rPr>
            </w:pPr>
            <w:r>
              <w:rPr>
                <w:i/>
                <w:iCs/>
                <w:sz w:val="14"/>
                <w:szCs w:val="14"/>
              </w:rPr>
              <w:t>455,739</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2,904,000</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2,420,260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2,463,276</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2,505,301</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2,478,788</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940,528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971,458</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414,473</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416,583</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419,946</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429,223</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1,286,378</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1,278,040</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1,286,378</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1,084,314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1,106,475</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1,122,880</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1,077,724</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50EA0" w:rsidRDefault="00DC1034" w:rsidP="00650EA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468,271</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476,723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707,038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722,123</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741,656</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748,494</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229,401</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217,161</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229,401</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214,435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218,095</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220,818</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223,346</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2,426,177</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2,852,812</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2,856,553</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3,659,516</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3,121,142</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6,365,494</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5,272,036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5,355,345</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4,794,110</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5,392,415</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6,746,195</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5,849,923</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5,931,896</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5,374,061</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5,778,344</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7,955,033</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7,109,109</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6,854,929</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6,908,022</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6,718,392</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7,276,775</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7,913,430</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7,276,775</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7,068,564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6,814,580</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6,866,063</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6,675,985</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41,603</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42,078</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40,545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40,349</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41,959</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42,407</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1,208,838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1,259,186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923,033</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1,533,960</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940,048</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1,208,838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564,953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1,259,186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923,033</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1,533,960</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940,048</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(380,700)</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(577,887)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(576,551)</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(579,952)</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(385,929)</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898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21,688</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2,794</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5,149</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296</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898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21,688</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2,794</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5,149</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296</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381,598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578,183</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579,345</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585,101</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386,225</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381,598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239,586</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578,183</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579,345</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585,101</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386,225</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25,663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25,629</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25,663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30,020</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29,886</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29,546</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29,809</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4,754</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4,516</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4,754</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6,155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5,583</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5,136</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4,969</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33</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31</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35</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43</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20,873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21,079</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20,873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23,838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24,272</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24,375</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24,797</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7,569,059</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7,889,423</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8,179,121</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8,434,086</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8,608,600</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6,744,868</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6,861,792</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7,183,016</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7,366,894</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7,278,860</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b/>
                <w:bCs/>
                <w:sz w:val="14"/>
                <w:szCs w:val="14"/>
              </w:rPr>
            </w:pPr>
            <w:r>
              <w:rPr>
                <w:b/>
                <w:bCs/>
                <w:sz w:val="14"/>
                <w:szCs w:val="14"/>
              </w:rPr>
              <w:t>821,096</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1,023,781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992,351</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1,063,715</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1,326,125</w:t>
            </w:r>
          </w:p>
        </w:tc>
      </w:tr>
      <w:tr w:rsidR="00650EA0" w:rsidRPr="00FA2FBA" w:rsidTr="00D8784E">
        <w:trPr>
          <w:trHeight w:val="266"/>
        </w:trPr>
        <w:tc>
          <w:tcPr>
            <w:tcW w:w="3912" w:type="dxa"/>
            <w:tcBorders>
              <w:top w:val="nil"/>
              <w:left w:val="nil"/>
              <w:bottom w:val="nil"/>
              <w:right w:val="nil"/>
            </w:tcBorders>
            <w:shd w:val="clear" w:color="auto" w:fill="auto"/>
            <w:noWrap/>
            <w:vAlign w:val="center"/>
            <w:hideMark/>
          </w:tcPr>
          <w:p w:rsidR="00650EA0" w:rsidRPr="00FA2FBA" w:rsidRDefault="00650EA0" w:rsidP="00650EA0">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821,096</w:t>
            </w:r>
          </w:p>
        </w:tc>
        <w:tc>
          <w:tcPr>
            <w:tcW w:w="792"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1,168,496</w:t>
            </w:r>
          </w:p>
        </w:tc>
        <w:tc>
          <w:tcPr>
            <w:tcW w:w="810" w:type="dxa"/>
            <w:tcBorders>
              <w:top w:val="nil"/>
              <w:left w:val="nil"/>
              <w:bottom w:val="nil"/>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1,023,781</w:t>
            </w:r>
          </w:p>
        </w:tc>
        <w:tc>
          <w:tcPr>
            <w:tcW w:w="720"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992,351</w:t>
            </w:r>
          </w:p>
        </w:tc>
        <w:tc>
          <w:tcPr>
            <w:tcW w:w="738" w:type="dxa"/>
            <w:tcBorders>
              <w:top w:val="nil"/>
              <w:left w:val="nil"/>
              <w:bottom w:val="nil"/>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1,063,715</w:t>
            </w:r>
          </w:p>
        </w:tc>
        <w:tc>
          <w:tcPr>
            <w:tcW w:w="720" w:type="dxa"/>
            <w:tcBorders>
              <w:top w:val="nil"/>
              <w:left w:val="nil"/>
              <w:bottom w:val="nil"/>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1,326,125</w:t>
            </w:r>
          </w:p>
        </w:tc>
      </w:tr>
      <w:tr w:rsidR="00650EA0" w:rsidRPr="00FA2FBA" w:rsidTr="00D8784E">
        <w:trPr>
          <w:trHeight w:val="266"/>
        </w:trPr>
        <w:tc>
          <w:tcPr>
            <w:tcW w:w="3912" w:type="dxa"/>
            <w:tcBorders>
              <w:top w:val="nil"/>
              <w:left w:val="nil"/>
              <w:bottom w:val="single" w:sz="12" w:space="0" w:color="auto"/>
              <w:right w:val="nil"/>
            </w:tcBorders>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50EA0" w:rsidRDefault="00650EA0" w:rsidP="00650EA0">
            <w:pPr>
              <w:jc w:val="right"/>
              <w:rPr>
                <w:sz w:val="14"/>
                <w:szCs w:val="14"/>
              </w:rPr>
            </w:pPr>
            <w:r>
              <w:rPr>
                <w:sz w:val="14"/>
                <w:szCs w:val="14"/>
              </w:rPr>
              <w:t>-</w:t>
            </w:r>
          </w:p>
        </w:tc>
        <w:tc>
          <w:tcPr>
            <w:tcW w:w="792" w:type="dxa"/>
            <w:tcBorders>
              <w:top w:val="nil"/>
              <w:left w:val="nil"/>
              <w:bottom w:val="single" w:sz="12" w:space="0" w:color="auto"/>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38" w:type="dxa"/>
            <w:tcBorders>
              <w:top w:val="nil"/>
              <w:left w:val="nil"/>
              <w:bottom w:val="single" w:sz="12" w:space="0" w:color="auto"/>
              <w:right w:val="nil"/>
            </w:tcBorders>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02"/>
        <w:gridCol w:w="810"/>
        <w:gridCol w:w="772"/>
        <w:gridCol w:w="686"/>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FC23F9" w:rsidRPr="00FA2FBA" w:rsidTr="00D8784E">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FC23F9" w:rsidRPr="00FA2FBA" w:rsidRDefault="00FC23F9" w:rsidP="005251D4">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FC23F9" w:rsidRPr="002D5FD9" w:rsidRDefault="00FC23F9" w:rsidP="005251D4">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FC23F9" w:rsidRPr="002D5FD9" w:rsidRDefault="00FC23F9" w:rsidP="005251D4">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1452"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2021</w:t>
            </w:r>
          </w:p>
        </w:tc>
      </w:tr>
      <w:tr w:rsidR="00650EA0" w:rsidRPr="00FA2FBA" w:rsidTr="00D8784E">
        <w:trPr>
          <w:trHeight w:val="268"/>
        </w:trPr>
        <w:tc>
          <w:tcPr>
            <w:tcW w:w="4088" w:type="dxa"/>
            <w:vMerge/>
            <w:tcBorders>
              <w:bottom w:val="single" w:sz="12" w:space="0" w:color="auto"/>
              <w:right w:val="single" w:sz="4" w:space="0" w:color="auto"/>
            </w:tcBorders>
            <w:shd w:val="clear" w:color="auto" w:fill="auto"/>
            <w:noWrap/>
            <w:vAlign w:val="center"/>
            <w:hideMark/>
          </w:tcPr>
          <w:p w:rsidR="00650EA0" w:rsidRPr="00FA2FBA" w:rsidRDefault="00650EA0" w:rsidP="00650EA0">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0EA0" w:rsidRPr="006619BF" w:rsidRDefault="00650EA0" w:rsidP="00650EA0">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p>
        </w:tc>
        <w:tc>
          <w:tcPr>
            <w:tcW w:w="75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0EA0" w:rsidRPr="006619BF" w:rsidRDefault="00650EA0" w:rsidP="00650EA0">
            <w:pPr>
              <w:jc w:val="right"/>
              <w:rPr>
                <w:b/>
                <w:color w:val="auto"/>
                <w:sz w:val="14"/>
                <w:szCs w:val="14"/>
              </w:rPr>
            </w:pPr>
            <w:r>
              <w:rPr>
                <w:b/>
                <w:color w:val="auto"/>
                <w:sz w:val="14"/>
                <w:szCs w:val="14"/>
              </w:rPr>
              <w:t>May</w:t>
            </w:r>
          </w:p>
        </w:tc>
        <w:tc>
          <w:tcPr>
            <w:tcW w:w="702" w:type="dxa"/>
            <w:tcBorders>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r>
              <w:rPr>
                <w:b/>
                <w:color w:val="auto"/>
                <w:sz w:val="14"/>
                <w:szCs w:val="14"/>
              </w:rPr>
              <w:t>Jun</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650EA0" w:rsidRPr="00946E91" w:rsidRDefault="00650EA0" w:rsidP="00650EA0">
            <w:pPr>
              <w:jc w:val="right"/>
              <w:rPr>
                <w:b/>
                <w:color w:val="auto"/>
                <w:sz w:val="14"/>
                <w:szCs w:val="14"/>
              </w:rPr>
            </w:pPr>
            <w:r w:rsidRPr="00946E91">
              <w:rPr>
                <w:b/>
                <w:color w:val="auto"/>
                <w:sz w:val="14"/>
                <w:szCs w:val="14"/>
              </w:rPr>
              <w:t>Mar</w:t>
            </w:r>
          </w:p>
        </w:tc>
        <w:tc>
          <w:tcPr>
            <w:tcW w:w="772" w:type="dxa"/>
            <w:tcBorders>
              <w:bottom w:val="single" w:sz="12" w:space="0" w:color="auto"/>
            </w:tcBorders>
            <w:shd w:val="clear" w:color="auto" w:fill="auto"/>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Apr</w:t>
            </w:r>
          </w:p>
        </w:tc>
        <w:tc>
          <w:tcPr>
            <w:tcW w:w="686" w:type="dxa"/>
            <w:tcBorders>
              <w:bottom w:val="single" w:sz="12" w:space="0" w:color="auto"/>
            </w:tcBorders>
            <w:shd w:val="clear" w:color="auto" w:fill="auto"/>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Jun</w:t>
            </w:r>
            <w:r>
              <w:rPr>
                <w:b/>
                <w:color w:val="auto"/>
                <w:sz w:val="14"/>
                <w:szCs w:val="14"/>
                <w:vertAlign w:val="superscript"/>
              </w:rPr>
              <w:t xml:space="preserve"> P</w:t>
            </w:r>
          </w:p>
        </w:tc>
      </w:tr>
      <w:tr w:rsidR="00650EA0" w:rsidRPr="00FA2FBA" w:rsidTr="00D8784E">
        <w:trPr>
          <w:trHeight w:val="245"/>
        </w:trPr>
        <w:tc>
          <w:tcPr>
            <w:tcW w:w="4088" w:type="dxa"/>
            <w:tcBorders>
              <w:top w:val="single" w:sz="12" w:space="0" w:color="auto"/>
            </w:tcBorders>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24,605</w:t>
            </w:r>
          </w:p>
        </w:tc>
        <w:tc>
          <w:tcPr>
            <w:tcW w:w="750" w:type="dxa"/>
            <w:tcBorders>
              <w:top w:val="single" w:sz="12" w:space="0" w:color="auto"/>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3,095</w:t>
            </w:r>
          </w:p>
        </w:tc>
        <w:tc>
          <w:tcPr>
            <w:tcW w:w="702" w:type="dxa"/>
            <w:tcBorders>
              <w:top w:val="single" w:sz="12" w:space="0" w:color="auto"/>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24,605</w:t>
            </w:r>
          </w:p>
        </w:tc>
        <w:tc>
          <w:tcPr>
            <w:tcW w:w="810" w:type="dxa"/>
            <w:tcBorders>
              <w:top w:val="single" w:sz="12" w:space="0" w:color="auto"/>
            </w:tcBorders>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3,850</w:t>
            </w:r>
          </w:p>
        </w:tc>
        <w:tc>
          <w:tcPr>
            <w:tcW w:w="772" w:type="dxa"/>
            <w:tcBorders>
              <w:top w:val="single" w:sz="12" w:space="0" w:color="auto"/>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3,754</w:t>
            </w:r>
          </w:p>
        </w:tc>
        <w:tc>
          <w:tcPr>
            <w:tcW w:w="686" w:type="dxa"/>
            <w:tcBorders>
              <w:top w:val="single" w:sz="12" w:space="0" w:color="auto"/>
            </w:tcBorders>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3,477</w:t>
            </w:r>
          </w:p>
        </w:tc>
        <w:tc>
          <w:tcPr>
            <w:tcW w:w="720" w:type="dxa"/>
            <w:tcBorders>
              <w:top w:val="single" w:sz="12" w:space="0" w:color="auto"/>
            </w:tcBorders>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3,615</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1,455</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1,458</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1,455</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2,267</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2,235</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2,232</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2,231</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63</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75</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74</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75</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30</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17</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14</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15</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132</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157</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158</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160</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158</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160</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150</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150</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150</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1,208</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1,218</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1,222</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1,225</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1,222</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2,077</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2,068</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2,068</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2,066</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23,150</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1,637</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23,150</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1,583</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1,519</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1,245</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1,384</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941</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1,651</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2,914</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1,110</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2,914</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937</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893</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786</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770</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512</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602</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20,236</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527</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20,236</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646</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626</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459</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615</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74,886</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71,995</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74,886</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73,741</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77,738</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81,358</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82,219</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50EA0" w:rsidRDefault="00650EA0" w:rsidP="00650EA0">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650EA0" w:rsidRDefault="00650EA0" w:rsidP="00650EA0">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650EA0" w:rsidRDefault="00650EA0" w:rsidP="00650EA0">
            <w:pPr>
              <w:ind w:firstLineChars="200" w:firstLine="320"/>
              <w:jc w:val="right"/>
              <w:rPr>
                <w:i/>
                <w:iCs/>
                <w:szCs w:val="16"/>
              </w:rPr>
            </w:pPr>
            <w:r>
              <w:rPr>
                <w:i/>
                <w:iCs/>
                <w:szCs w:val="16"/>
              </w:rPr>
              <w:t>-</w:t>
            </w:r>
          </w:p>
        </w:tc>
        <w:tc>
          <w:tcPr>
            <w:tcW w:w="750" w:type="dxa"/>
            <w:shd w:val="clear" w:color="auto" w:fill="auto"/>
            <w:tcMar>
              <w:left w:w="43" w:type="dxa"/>
              <w:right w:w="43" w:type="dxa"/>
            </w:tcMar>
            <w:vAlign w:val="center"/>
            <w:hideMark/>
          </w:tcPr>
          <w:p w:rsidR="00650EA0" w:rsidRDefault="00650EA0" w:rsidP="00650EA0">
            <w:pPr>
              <w:ind w:firstLineChars="200" w:firstLine="320"/>
              <w:jc w:val="right"/>
              <w:rPr>
                <w:i/>
                <w:iCs/>
                <w:szCs w:val="16"/>
              </w:rPr>
            </w:pPr>
            <w:r>
              <w:rPr>
                <w:i/>
                <w:iCs/>
                <w:szCs w:val="16"/>
              </w:rPr>
              <w:t>-</w:t>
            </w:r>
          </w:p>
        </w:tc>
        <w:tc>
          <w:tcPr>
            <w:tcW w:w="702" w:type="dxa"/>
            <w:shd w:val="clear" w:color="auto" w:fill="auto"/>
            <w:tcMar>
              <w:left w:w="43" w:type="dxa"/>
              <w:right w:w="43" w:type="dxa"/>
            </w:tcMar>
            <w:vAlign w:val="center"/>
          </w:tcPr>
          <w:p w:rsidR="00650EA0" w:rsidRDefault="00650EA0" w:rsidP="00650EA0">
            <w:pPr>
              <w:ind w:firstLineChars="200" w:firstLine="320"/>
              <w:jc w:val="right"/>
              <w:rPr>
                <w:i/>
                <w:iCs/>
                <w:szCs w:val="16"/>
              </w:rPr>
            </w:pPr>
            <w:r>
              <w:rPr>
                <w:i/>
                <w:iCs/>
                <w:szCs w:val="16"/>
              </w:rPr>
              <w:t>-</w:t>
            </w:r>
          </w:p>
        </w:tc>
        <w:tc>
          <w:tcPr>
            <w:tcW w:w="810" w:type="dxa"/>
            <w:shd w:val="clear" w:color="auto" w:fill="auto"/>
            <w:tcMar>
              <w:left w:w="43" w:type="dxa"/>
              <w:right w:w="43" w:type="dxa"/>
            </w:tcMar>
            <w:vAlign w:val="center"/>
            <w:hideMark/>
          </w:tcPr>
          <w:p w:rsidR="00650EA0" w:rsidRDefault="00650EA0" w:rsidP="00650EA0">
            <w:pPr>
              <w:ind w:firstLineChars="200" w:firstLine="320"/>
              <w:jc w:val="right"/>
              <w:rPr>
                <w:i/>
                <w:iCs/>
                <w:szCs w:val="16"/>
              </w:rPr>
            </w:pPr>
            <w:r>
              <w:rPr>
                <w:i/>
                <w:iCs/>
                <w:szCs w:val="16"/>
              </w:rPr>
              <w:t>-</w:t>
            </w:r>
          </w:p>
        </w:tc>
        <w:tc>
          <w:tcPr>
            <w:tcW w:w="772" w:type="dxa"/>
            <w:shd w:val="clear" w:color="auto" w:fill="auto"/>
            <w:tcMar>
              <w:left w:w="43" w:type="dxa"/>
              <w:right w:w="43" w:type="dxa"/>
            </w:tcMar>
            <w:vAlign w:val="center"/>
          </w:tcPr>
          <w:p w:rsidR="00650EA0" w:rsidRDefault="00650EA0" w:rsidP="00650EA0">
            <w:pPr>
              <w:ind w:firstLineChars="200" w:firstLine="320"/>
              <w:jc w:val="right"/>
              <w:rPr>
                <w:i/>
                <w:iCs/>
                <w:szCs w:val="16"/>
              </w:rPr>
            </w:pPr>
            <w:r>
              <w:rPr>
                <w:i/>
                <w:iCs/>
                <w:szCs w:val="16"/>
              </w:rPr>
              <w:t>-</w:t>
            </w:r>
          </w:p>
        </w:tc>
        <w:tc>
          <w:tcPr>
            <w:tcW w:w="686" w:type="dxa"/>
            <w:shd w:val="clear" w:color="auto" w:fill="auto"/>
            <w:tcMar>
              <w:left w:w="43" w:type="dxa"/>
              <w:right w:w="43" w:type="dxa"/>
            </w:tcMar>
            <w:vAlign w:val="center"/>
          </w:tcPr>
          <w:p w:rsidR="00650EA0" w:rsidRDefault="00650EA0" w:rsidP="00650EA0">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650EA0" w:rsidRDefault="00650EA0" w:rsidP="00650EA0">
            <w:pPr>
              <w:ind w:firstLineChars="200" w:firstLine="320"/>
              <w:jc w:val="right"/>
              <w:rPr>
                <w:i/>
                <w:iCs/>
                <w:szCs w:val="16"/>
              </w:rPr>
            </w:pPr>
            <w:r>
              <w:rPr>
                <w:i/>
                <w:iCs/>
                <w:szCs w:val="16"/>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1,085,592</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1,982,173</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1,085,592</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1,466,312</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1,542,847</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1,649,680</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1,680,162</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100</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100</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100</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100</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100</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100</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100</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100</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100</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12,779</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6,941</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152,767</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1,150,132</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152,767</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606,842</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656,507</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717,407</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773,290</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110,715</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112,538</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167,413</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99,731</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167,413</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167,413</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167,413</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167,413</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451,482</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623,562</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765,311</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732,210</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765,311</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691,956</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718,827</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764,760</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739,358</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27,104</w:t>
            </w:r>
          </w:p>
        </w:tc>
        <w:tc>
          <w:tcPr>
            <w:tcW w:w="75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(696,062)</w:t>
            </w:r>
          </w:p>
        </w:tc>
        <w:tc>
          <w:tcPr>
            <w:tcW w:w="70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27,104</w:t>
            </w:r>
          </w:p>
        </w:tc>
        <w:tc>
          <w:tcPr>
            <w:tcW w:w="810" w:type="dxa"/>
            <w:shd w:val="clear" w:color="auto" w:fill="auto"/>
            <w:tcMar>
              <w:left w:w="43" w:type="dxa"/>
              <w:right w:w="43" w:type="dxa"/>
            </w:tcMar>
            <w:vAlign w:val="center"/>
            <w:hideMark/>
          </w:tcPr>
          <w:p w:rsidR="00650EA0" w:rsidRDefault="00650EA0" w:rsidP="00650EA0">
            <w:pPr>
              <w:jc w:val="right"/>
              <w:rPr>
                <w:b/>
                <w:bCs/>
                <w:sz w:val="14"/>
                <w:szCs w:val="14"/>
              </w:rPr>
            </w:pPr>
            <w:r>
              <w:rPr>
                <w:b/>
                <w:bCs/>
                <w:sz w:val="14"/>
                <w:szCs w:val="14"/>
              </w:rPr>
              <w:t>(441,682)</w:t>
            </w:r>
          </w:p>
        </w:tc>
        <w:tc>
          <w:tcPr>
            <w:tcW w:w="772"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(397,748)</w:t>
            </w:r>
          </w:p>
        </w:tc>
        <w:tc>
          <w:tcPr>
            <w:tcW w:w="686" w:type="dxa"/>
            <w:shd w:val="clear" w:color="auto" w:fill="auto"/>
            <w:tcMar>
              <w:left w:w="43" w:type="dxa"/>
              <w:right w:w="43" w:type="dxa"/>
            </w:tcMar>
            <w:vAlign w:val="center"/>
          </w:tcPr>
          <w:p w:rsidR="00650EA0" w:rsidRDefault="00650EA0" w:rsidP="00650EA0">
            <w:pPr>
              <w:jc w:val="right"/>
              <w:rPr>
                <w:b/>
                <w:bCs/>
                <w:sz w:val="14"/>
                <w:szCs w:val="14"/>
              </w:rPr>
            </w:pPr>
            <w:r>
              <w:rPr>
                <w:b/>
                <w:bCs/>
                <w:sz w:val="14"/>
                <w:szCs w:val="14"/>
              </w:rPr>
              <w:t>(416,222)</w:t>
            </w:r>
          </w:p>
        </w:tc>
        <w:tc>
          <w:tcPr>
            <w:tcW w:w="720" w:type="dxa"/>
            <w:shd w:val="clear" w:color="auto" w:fill="auto"/>
            <w:noWrap/>
            <w:tcMar>
              <w:left w:w="43" w:type="dxa"/>
              <w:right w:w="43" w:type="dxa"/>
            </w:tcMar>
            <w:vAlign w:val="center"/>
          </w:tcPr>
          <w:p w:rsidR="00650EA0" w:rsidRDefault="00650EA0" w:rsidP="00650EA0">
            <w:pPr>
              <w:jc w:val="right"/>
              <w:rPr>
                <w:b/>
                <w:bCs/>
                <w:sz w:val="14"/>
                <w:szCs w:val="14"/>
              </w:rPr>
            </w:pPr>
            <w:r>
              <w:rPr>
                <w:b/>
                <w:bCs/>
                <w:sz w:val="14"/>
                <w:szCs w:val="14"/>
              </w:rPr>
              <w:t>(324,296)</w:t>
            </w:r>
          </w:p>
        </w:tc>
      </w:tr>
      <w:tr w:rsidR="00650EA0" w:rsidRPr="00FA2FBA" w:rsidTr="00D8784E">
        <w:trPr>
          <w:trHeight w:val="245"/>
        </w:trPr>
        <w:tc>
          <w:tcPr>
            <w:tcW w:w="4088" w:type="dxa"/>
            <w:shd w:val="clear" w:color="auto" w:fill="auto"/>
            <w:noWrap/>
            <w:vAlign w:val="center"/>
            <w:hideMark/>
          </w:tcPr>
          <w:p w:rsidR="00650EA0" w:rsidRPr="00FA2FBA" w:rsidRDefault="00650EA0" w:rsidP="00650EA0">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161,463</w:t>
            </w:r>
          </w:p>
        </w:tc>
        <w:tc>
          <w:tcPr>
            <w:tcW w:w="737" w:type="dxa"/>
            <w:shd w:val="clear" w:color="auto" w:fill="auto"/>
            <w:tcMar>
              <w:left w:w="43" w:type="dxa"/>
              <w:right w:w="43" w:type="dxa"/>
            </w:tcMar>
            <w:vAlign w:val="center"/>
          </w:tcPr>
          <w:p w:rsidR="00650EA0" w:rsidRDefault="00650EA0" w:rsidP="00650EA0">
            <w:pPr>
              <w:jc w:val="right"/>
              <w:rPr>
                <w:sz w:val="14"/>
                <w:szCs w:val="14"/>
              </w:rPr>
            </w:pPr>
            <w:r>
              <w:rPr>
                <w:sz w:val="14"/>
                <w:szCs w:val="14"/>
              </w:rPr>
              <w:t>394,703</w:t>
            </w:r>
          </w:p>
        </w:tc>
        <w:tc>
          <w:tcPr>
            <w:tcW w:w="815" w:type="dxa"/>
            <w:shd w:val="clear" w:color="auto" w:fill="auto"/>
            <w:tcMar>
              <w:left w:w="43" w:type="dxa"/>
              <w:right w:w="43" w:type="dxa"/>
            </w:tcMar>
            <w:vAlign w:val="center"/>
          </w:tcPr>
          <w:p w:rsidR="00650EA0" w:rsidRDefault="00650EA0" w:rsidP="00650EA0">
            <w:pPr>
              <w:jc w:val="right"/>
              <w:rPr>
                <w:sz w:val="14"/>
                <w:szCs w:val="14"/>
              </w:rPr>
            </w:pPr>
            <w:r>
              <w:rPr>
                <w:sz w:val="14"/>
                <w:szCs w:val="14"/>
              </w:rPr>
              <w:t>207,740</w:t>
            </w:r>
          </w:p>
        </w:tc>
        <w:tc>
          <w:tcPr>
            <w:tcW w:w="75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127,888</w:t>
            </w:r>
          </w:p>
        </w:tc>
        <w:tc>
          <w:tcPr>
            <w:tcW w:w="702" w:type="dxa"/>
            <w:shd w:val="clear" w:color="auto" w:fill="auto"/>
            <w:tcMar>
              <w:left w:w="43" w:type="dxa"/>
              <w:right w:w="43" w:type="dxa"/>
            </w:tcMar>
            <w:vAlign w:val="center"/>
          </w:tcPr>
          <w:p w:rsidR="00650EA0" w:rsidRDefault="00650EA0" w:rsidP="00650EA0">
            <w:pPr>
              <w:jc w:val="right"/>
              <w:rPr>
                <w:sz w:val="14"/>
                <w:szCs w:val="14"/>
              </w:rPr>
            </w:pPr>
            <w:r>
              <w:rPr>
                <w:sz w:val="14"/>
                <w:szCs w:val="14"/>
              </w:rPr>
              <w:t>207,740</w:t>
            </w:r>
          </w:p>
        </w:tc>
        <w:tc>
          <w:tcPr>
            <w:tcW w:w="810" w:type="dxa"/>
            <w:shd w:val="clear" w:color="auto" w:fill="auto"/>
            <w:tcMar>
              <w:left w:w="43" w:type="dxa"/>
              <w:right w:w="43" w:type="dxa"/>
            </w:tcMar>
            <w:vAlign w:val="center"/>
            <w:hideMark/>
          </w:tcPr>
          <w:p w:rsidR="00650EA0" w:rsidRDefault="00650EA0" w:rsidP="00650EA0">
            <w:pPr>
              <w:jc w:val="right"/>
              <w:rPr>
                <w:sz w:val="14"/>
                <w:szCs w:val="14"/>
              </w:rPr>
            </w:pPr>
            <w:r>
              <w:rPr>
                <w:sz w:val="14"/>
                <w:szCs w:val="14"/>
              </w:rPr>
              <w:t>151,123</w:t>
            </w:r>
          </w:p>
        </w:tc>
        <w:tc>
          <w:tcPr>
            <w:tcW w:w="772" w:type="dxa"/>
            <w:shd w:val="clear" w:color="auto" w:fill="auto"/>
            <w:tcMar>
              <w:left w:w="43" w:type="dxa"/>
              <w:right w:w="43" w:type="dxa"/>
            </w:tcMar>
            <w:vAlign w:val="center"/>
          </w:tcPr>
          <w:p w:rsidR="00650EA0" w:rsidRDefault="00650EA0" w:rsidP="00650EA0">
            <w:pPr>
              <w:jc w:val="right"/>
              <w:rPr>
                <w:sz w:val="14"/>
                <w:szCs w:val="14"/>
              </w:rPr>
            </w:pPr>
            <w:r>
              <w:rPr>
                <w:sz w:val="14"/>
                <w:szCs w:val="14"/>
              </w:rPr>
              <w:t>192,712</w:t>
            </w:r>
          </w:p>
        </w:tc>
        <w:tc>
          <w:tcPr>
            <w:tcW w:w="686" w:type="dxa"/>
            <w:shd w:val="clear" w:color="auto" w:fill="auto"/>
            <w:tcMar>
              <w:left w:w="43" w:type="dxa"/>
              <w:right w:w="43" w:type="dxa"/>
            </w:tcMar>
            <w:vAlign w:val="center"/>
          </w:tcPr>
          <w:p w:rsidR="00650EA0" w:rsidRDefault="00650EA0" w:rsidP="00650EA0">
            <w:pPr>
              <w:jc w:val="right"/>
              <w:rPr>
                <w:sz w:val="14"/>
                <w:szCs w:val="14"/>
              </w:rPr>
            </w:pPr>
            <w:r>
              <w:rPr>
                <w:sz w:val="14"/>
                <w:szCs w:val="14"/>
              </w:rPr>
              <w:t>165,880</w:t>
            </w:r>
          </w:p>
        </w:tc>
        <w:tc>
          <w:tcPr>
            <w:tcW w:w="720" w:type="dxa"/>
            <w:shd w:val="clear" w:color="auto" w:fill="auto"/>
            <w:noWrap/>
            <w:tcMar>
              <w:left w:w="43" w:type="dxa"/>
              <w:right w:w="43" w:type="dxa"/>
            </w:tcMar>
            <w:vAlign w:val="center"/>
          </w:tcPr>
          <w:p w:rsidR="00650EA0" w:rsidRDefault="00650EA0" w:rsidP="00650EA0">
            <w:pPr>
              <w:jc w:val="right"/>
              <w:rPr>
                <w:sz w:val="14"/>
                <w:szCs w:val="14"/>
              </w:rPr>
            </w:pPr>
            <w:r>
              <w:rPr>
                <w:sz w:val="14"/>
                <w:szCs w:val="14"/>
              </w:rPr>
              <w:t>398,349</w:t>
            </w:r>
          </w:p>
        </w:tc>
      </w:tr>
      <w:tr w:rsidR="00650EA0" w:rsidRPr="00FA2FBA" w:rsidTr="00D8784E">
        <w:trPr>
          <w:trHeight w:val="245"/>
        </w:trPr>
        <w:tc>
          <w:tcPr>
            <w:tcW w:w="4088" w:type="dxa"/>
            <w:tcBorders>
              <w:bottom w:val="single" w:sz="12" w:space="0" w:color="auto"/>
            </w:tcBorders>
            <w:shd w:val="clear" w:color="auto" w:fill="auto"/>
            <w:noWrap/>
            <w:vAlign w:val="center"/>
            <w:hideMark/>
          </w:tcPr>
          <w:p w:rsidR="00650EA0" w:rsidRPr="00FA2FBA" w:rsidRDefault="00650EA0" w:rsidP="00650EA0">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650EA0" w:rsidRDefault="00650EA0" w:rsidP="00650EA0">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180,636</w:t>
            </w:r>
          </w:p>
        </w:tc>
        <w:tc>
          <w:tcPr>
            <w:tcW w:w="750" w:type="dxa"/>
            <w:tcBorders>
              <w:bottom w:val="single" w:sz="12" w:space="0" w:color="auto"/>
            </w:tcBorders>
            <w:shd w:val="clear" w:color="auto" w:fill="auto"/>
            <w:tcMar>
              <w:left w:w="43" w:type="dxa"/>
              <w:right w:w="43" w:type="dxa"/>
            </w:tcMar>
            <w:vAlign w:val="center"/>
            <w:hideMark/>
          </w:tcPr>
          <w:p w:rsidR="00650EA0" w:rsidRDefault="00650EA0" w:rsidP="00650EA0">
            <w:pPr>
              <w:jc w:val="right"/>
              <w:rPr>
                <w:i/>
                <w:iCs/>
                <w:sz w:val="14"/>
                <w:szCs w:val="14"/>
              </w:rPr>
            </w:pPr>
            <w:r>
              <w:rPr>
                <w:i/>
                <w:iCs/>
                <w:sz w:val="14"/>
                <w:szCs w:val="14"/>
              </w:rPr>
              <w:t>823,950</w:t>
            </w:r>
          </w:p>
        </w:tc>
        <w:tc>
          <w:tcPr>
            <w:tcW w:w="702" w:type="dxa"/>
            <w:tcBorders>
              <w:bottom w:val="single" w:sz="12" w:space="0" w:color="auto"/>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180,636</w:t>
            </w:r>
          </w:p>
        </w:tc>
        <w:tc>
          <w:tcPr>
            <w:tcW w:w="810" w:type="dxa"/>
            <w:tcBorders>
              <w:bottom w:val="single" w:sz="12" w:space="0" w:color="auto"/>
            </w:tcBorders>
            <w:shd w:val="clear" w:color="auto" w:fill="auto"/>
            <w:tcMar>
              <w:left w:w="43" w:type="dxa"/>
              <w:right w:w="43" w:type="dxa"/>
            </w:tcMar>
            <w:vAlign w:val="center"/>
            <w:hideMark/>
          </w:tcPr>
          <w:p w:rsidR="00650EA0" w:rsidRDefault="00650EA0" w:rsidP="00650EA0">
            <w:pPr>
              <w:jc w:val="right"/>
              <w:rPr>
                <w:i/>
                <w:iCs/>
                <w:sz w:val="14"/>
                <w:szCs w:val="14"/>
              </w:rPr>
            </w:pPr>
            <w:r>
              <w:rPr>
                <w:i/>
                <w:iCs/>
                <w:sz w:val="14"/>
                <w:szCs w:val="14"/>
              </w:rPr>
              <w:t>592,806</w:t>
            </w:r>
          </w:p>
        </w:tc>
        <w:tc>
          <w:tcPr>
            <w:tcW w:w="772" w:type="dxa"/>
            <w:tcBorders>
              <w:bottom w:val="single" w:sz="12" w:space="0" w:color="auto"/>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590,460</w:t>
            </w:r>
          </w:p>
        </w:tc>
        <w:tc>
          <w:tcPr>
            <w:tcW w:w="686" w:type="dxa"/>
            <w:tcBorders>
              <w:bottom w:val="single" w:sz="12" w:space="0" w:color="auto"/>
            </w:tcBorders>
            <w:shd w:val="clear" w:color="auto" w:fill="auto"/>
            <w:tcMar>
              <w:left w:w="43" w:type="dxa"/>
              <w:right w:w="43" w:type="dxa"/>
            </w:tcMar>
            <w:vAlign w:val="center"/>
          </w:tcPr>
          <w:p w:rsidR="00650EA0" w:rsidRDefault="00650EA0" w:rsidP="00650EA0">
            <w:pPr>
              <w:jc w:val="right"/>
              <w:rPr>
                <w:i/>
                <w:iCs/>
                <w:sz w:val="14"/>
                <w:szCs w:val="14"/>
              </w:rPr>
            </w:pPr>
            <w:r>
              <w:rPr>
                <w:i/>
                <w:iCs/>
                <w:sz w:val="14"/>
                <w:szCs w:val="14"/>
              </w:rPr>
              <w:t>582,102</w:t>
            </w:r>
          </w:p>
        </w:tc>
        <w:tc>
          <w:tcPr>
            <w:tcW w:w="720" w:type="dxa"/>
            <w:tcBorders>
              <w:bottom w:val="single" w:sz="12" w:space="0" w:color="auto"/>
            </w:tcBorders>
            <w:shd w:val="clear" w:color="auto" w:fill="auto"/>
            <w:noWrap/>
            <w:tcMar>
              <w:left w:w="43" w:type="dxa"/>
              <w:right w:w="43" w:type="dxa"/>
            </w:tcMar>
            <w:vAlign w:val="center"/>
          </w:tcPr>
          <w:p w:rsidR="00650EA0" w:rsidRDefault="00650EA0" w:rsidP="00650EA0">
            <w:pPr>
              <w:jc w:val="right"/>
              <w:rPr>
                <w:i/>
                <w:iCs/>
                <w:sz w:val="14"/>
                <w:szCs w:val="14"/>
              </w:rPr>
            </w:pPr>
            <w:r>
              <w:rPr>
                <w:i/>
                <w:iCs/>
                <w:sz w:val="14"/>
                <w:szCs w:val="14"/>
              </w:rPr>
              <w:t>722,644</w:t>
            </w:r>
          </w:p>
        </w:tc>
      </w:tr>
      <w:tr w:rsidR="00650EA0" w:rsidRPr="00FA2FBA" w:rsidTr="00045D0C">
        <w:trPr>
          <w:trHeight w:val="375"/>
        </w:trPr>
        <w:tc>
          <w:tcPr>
            <w:tcW w:w="10728" w:type="dxa"/>
            <w:gridSpan w:val="10"/>
            <w:tcBorders>
              <w:top w:val="single" w:sz="12" w:space="0" w:color="auto"/>
            </w:tcBorders>
            <w:shd w:val="clear" w:color="auto" w:fill="auto"/>
            <w:noWrap/>
            <w:hideMark/>
          </w:tcPr>
          <w:p w:rsidR="00650EA0" w:rsidRDefault="00650EA0" w:rsidP="00650EA0">
            <w:pPr>
              <w:jc w:val="right"/>
              <w:rPr>
                <w:b/>
                <w:bCs/>
                <w:color w:val="auto"/>
                <w:sz w:val="14"/>
                <w:szCs w:val="14"/>
              </w:rPr>
            </w:pPr>
            <w:r>
              <w:rPr>
                <w:sz w:val="14"/>
                <w:szCs w:val="14"/>
              </w:rPr>
              <w:t>Source: Statistics &amp; Data Warehouse Department SBP</w:t>
            </w:r>
          </w:p>
          <w:p w:rsidR="00650EA0" w:rsidRPr="00FA2FBA" w:rsidRDefault="00650EA0" w:rsidP="00650EA0">
            <w:pPr>
              <w:jc w:val="left"/>
              <w:rPr>
                <w:rFonts w:ascii="Calibri" w:hAnsi="Calibri"/>
                <w:sz w:val="22"/>
                <w:szCs w:val="22"/>
              </w:rPr>
            </w:pPr>
            <w:r w:rsidRPr="004F1CC1">
              <w:rPr>
                <w:b/>
                <w:bCs/>
                <w:color w:val="auto"/>
                <w:sz w:val="14"/>
                <w:szCs w:val="14"/>
              </w:rPr>
              <w:t xml:space="preserve">Note :  </w:t>
            </w:r>
          </w:p>
        </w:tc>
      </w:tr>
      <w:tr w:rsidR="00650EA0" w:rsidRPr="00FA2FBA" w:rsidTr="00045D0C">
        <w:trPr>
          <w:trHeight w:val="423"/>
        </w:trPr>
        <w:tc>
          <w:tcPr>
            <w:tcW w:w="10728" w:type="dxa"/>
            <w:gridSpan w:val="10"/>
            <w:shd w:val="clear" w:color="auto" w:fill="auto"/>
            <w:noWrap/>
            <w:vAlign w:val="center"/>
            <w:hideMark/>
          </w:tcPr>
          <w:p w:rsidR="00650EA0" w:rsidRPr="00B26D66" w:rsidRDefault="00650EA0" w:rsidP="00650EA0">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B26D66">
                <w:rPr>
                  <w:rFonts w:asciiTheme="majorBidi" w:hAnsiTheme="majorBidi" w:cstheme="majorBidi"/>
                  <w:color w:val="auto"/>
                  <w:sz w:val="14"/>
                  <w:szCs w:val="14"/>
                </w:rPr>
                <w:t>http://www.sbp.org.pk/departments/Guidelines.htm</w:t>
              </w:r>
            </w:hyperlink>
          </w:p>
          <w:p w:rsidR="00650EA0" w:rsidRDefault="00650EA0" w:rsidP="00650EA0">
            <w:pPr>
              <w:numPr>
                <w:ilvl w:val="0"/>
                <w:numId w:val="14"/>
              </w:numPr>
              <w:tabs>
                <w:tab w:val="left" w:pos="450"/>
              </w:tabs>
              <w:ind w:left="360"/>
              <w:jc w:val="left"/>
              <w:rPr>
                <w:rFonts w:asciiTheme="majorBidi" w:hAnsiTheme="majorBidi" w:cstheme="majorBidi"/>
                <w:color w:val="auto"/>
                <w:sz w:val="14"/>
                <w:szCs w:val="14"/>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p w:rsidR="00650EA0" w:rsidRDefault="00650EA0" w:rsidP="00650EA0">
            <w:pPr>
              <w:numPr>
                <w:ilvl w:val="0"/>
                <w:numId w:val="14"/>
              </w:numPr>
              <w:tabs>
                <w:tab w:val="left" w:pos="450"/>
              </w:tabs>
              <w:ind w:left="360"/>
              <w:jc w:val="left"/>
              <w:rPr>
                <w:rFonts w:asciiTheme="majorBidi" w:hAnsiTheme="majorBidi" w:cstheme="majorBidi"/>
                <w:color w:val="auto"/>
                <w:sz w:val="14"/>
                <w:szCs w:val="14"/>
              </w:rPr>
            </w:pPr>
            <w:r w:rsidRPr="001265F6">
              <w:rPr>
                <w:rFonts w:asciiTheme="majorBidi" w:hAnsiTheme="majorBidi" w:cstheme="majorBidi"/>
                <w:color w:val="auto"/>
                <w:sz w:val="14"/>
                <w:szCs w:val="14"/>
              </w:rPr>
              <w:t xml:space="preserve">Note Explaining major changes is available at: </w:t>
            </w:r>
            <w:hyperlink r:id="rId9" w:history="1">
              <w:r w:rsidRPr="001265F6">
                <w:rPr>
                  <w:rStyle w:val="Hyperlink"/>
                  <w:rFonts w:asciiTheme="majorBidi" w:hAnsiTheme="majorBidi" w:cstheme="majorBidi"/>
                  <w:sz w:val="14"/>
                  <w:szCs w:val="14"/>
                </w:rPr>
                <w:t>http://www.sbp.org.pk/departments/stats/ntb.htm</w:t>
              </w:r>
            </w:hyperlink>
          </w:p>
          <w:p w:rsidR="00650EA0" w:rsidRPr="00B26D66" w:rsidRDefault="00650EA0" w:rsidP="00650EA0">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claims on Indian Government </w:t>
            </w:r>
            <w:proofErr w:type="gramStart"/>
            <w:r w:rsidRPr="00B26D66">
              <w:rPr>
                <w:rFonts w:asciiTheme="majorBidi" w:hAnsiTheme="majorBidi" w:cstheme="majorBidi"/>
                <w:color w:val="auto"/>
                <w:sz w:val="14"/>
                <w:szCs w:val="14"/>
              </w:rPr>
              <w:t>are reclassified</w:t>
            </w:r>
            <w:proofErr w:type="gramEnd"/>
            <w:r w:rsidRPr="00B26D66">
              <w:rPr>
                <w:rFonts w:asciiTheme="majorBidi" w:hAnsiTheme="majorBidi" w:cstheme="majorBidi"/>
                <w:color w:val="auto"/>
                <w:sz w:val="14"/>
                <w:szCs w:val="14"/>
              </w:rPr>
              <w:t xml:space="preserve"> as Other Assets in line with changes in SBP Statement of Affairs from July 2020.</w:t>
            </w:r>
          </w:p>
        </w:tc>
      </w:tr>
      <w:tr w:rsidR="00650EA0" w:rsidRPr="00FA2FBA" w:rsidTr="00045D0C">
        <w:trPr>
          <w:trHeight w:val="268"/>
        </w:trPr>
        <w:tc>
          <w:tcPr>
            <w:tcW w:w="10728" w:type="dxa"/>
            <w:gridSpan w:val="10"/>
            <w:shd w:val="clear" w:color="auto" w:fill="auto"/>
            <w:noWrap/>
            <w:vAlign w:val="center"/>
            <w:hideMark/>
          </w:tcPr>
          <w:p w:rsidR="00650EA0" w:rsidRPr="00CE511E" w:rsidRDefault="00650EA0" w:rsidP="00650EA0">
            <w:pPr>
              <w:ind w:left="288"/>
              <w:jc w:val="left"/>
              <w:rPr>
                <w:color w:val="0000FF"/>
                <w:sz w:val="14"/>
                <w:szCs w:val="14"/>
                <w:u w:val="single"/>
              </w:rPr>
            </w:pPr>
            <w:r>
              <w:rPr>
                <w:color w:val="auto"/>
                <w:sz w:val="14"/>
                <w:szCs w:val="14"/>
              </w:rPr>
              <w:t xml:space="preserve">  </w:t>
            </w: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62" w:type="dxa"/>
        <w:tblLook w:val="04A0" w:firstRow="1" w:lastRow="0" w:firstColumn="1" w:lastColumn="0" w:noHBand="0" w:noVBand="1"/>
      </w:tblPr>
      <w:tblGrid>
        <w:gridCol w:w="2928"/>
        <w:gridCol w:w="760"/>
        <w:gridCol w:w="741"/>
        <w:gridCol w:w="807"/>
        <w:gridCol w:w="810"/>
        <w:gridCol w:w="864"/>
        <w:gridCol w:w="716"/>
        <w:gridCol w:w="716"/>
        <w:gridCol w:w="810"/>
        <w:gridCol w:w="810"/>
      </w:tblGrid>
      <w:tr w:rsidR="006146BD" w:rsidRPr="008245E8" w:rsidTr="00EF6543">
        <w:trPr>
          <w:trHeight w:val="216"/>
        </w:trPr>
        <w:tc>
          <w:tcPr>
            <w:tcW w:w="9962"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EF6543">
        <w:trPr>
          <w:trHeight w:val="216"/>
        </w:trPr>
        <w:tc>
          <w:tcPr>
            <w:tcW w:w="9962"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EF6543" w:rsidRPr="008245E8" w:rsidTr="00D8784E">
        <w:trPr>
          <w:trHeight w:val="216"/>
        </w:trPr>
        <w:tc>
          <w:tcPr>
            <w:tcW w:w="2928" w:type="dxa"/>
            <w:vMerge w:val="restart"/>
            <w:tcBorders>
              <w:top w:val="nil"/>
              <w:left w:val="nil"/>
              <w:bottom w:val="single" w:sz="12" w:space="0" w:color="000000"/>
              <w:right w:val="single" w:sz="4" w:space="0" w:color="auto"/>
            </w:tcBorders>
            <w:shd w:val="clear" w:color="auto" w:fill="auto"/>
            <w:noWrap/>
            <w:vAlign w:val="center"/>
            <w:hideMark/>
          </w:tcPr>
          <w:p w:rsidR="00EF6543" w:rsidRPr="008245E8" w:rsidRDefault="00EF6543" w:rsidP="005251D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EF6543" w:rsidRPr="002D5FD9" w:rsidRDefault="00EF6543" w:rsidP="005251D4">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EF6543" w:rsidRPr="002D5FD9" w:rsidRDefault="00EF6543" w:rsidP="005251D4">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EF6543" w:rsidRPr="002D5FD9" w:rsidRDefault="00EF6543" w:rsidP="00C60409">
            <w:pPr>
              <w:jc w:val="right"/>
              <w:rPr>
                <w:b/>
                <w:bCs/>
                <w:szCs w:val="16"/>
              </w:rPr>
            </w:pPr>
            <w:r>
              <w:rPr>
                <w:b/>
                <w:bCs/>
                <w:szCs w:val="16"/>
              </w:rPr>
              <w:t>FY20</w:t>
            </w:r>
          </w:p>
        </w:tc>
        <w:tc>
          <w:tcPr>
            <w:tcW w:w="1674" w:type="dxa"/>
            <w:gridSpan w:val="2"/>
            <w:tcBorders>
              <w:top w:val="nil"/>
              <w:left w:val="single" w:sz="4" w:space="0" w:color="auto"/>
              <w:bottom w:val="single" w:sz="4" w:space="0" w:color="auto"/>
              <w:right w:val="single" w:sz="4" w:space="0" w:color="auto"/>
            </w:tcBorders>
            <w:shd w:val="clear" w:color="auto" w:fill="auto"/>
            <w:vAlign w:val="center"/>
          </w:tcPr>
          <w:p w:rsidR="00EF6543" w:rsidRPr="008245E8" w:rsidRDefault="00EF6543" w:rsidP="005251D4">
            <w:pPr>
              <w:rPr>
                <w:b/>
                <w:bCs/>
                <w:color w:val="auto"/>
                <w:szCs w:val="16"/>
              </w:rPr>
            </w:pPr>
            <w:r>
              <w:rPr>
                <w:b/>
                <w:bCs/>
                <w:color w:val="auto"/>
                <w:szCs w:val="16"/>
              </w:rPr>
              <w:t>2020</w:t>
            </w:r>
          </w:p>
        </w:tc>
        <w:tc>
          <w:tcPr>
            <w:tcW w:w="3052" w:type="dxa"/>
            <w:gridSpan w:val="4"/>
            <w:tcBorders>
              <w:top w:val="single" w:sz="12" w:space="0" w:color="auto"/>
              <w:left w:val="single" w:sz="4" w:space="0" w:color="auto"/>
              <w:bottom w:val="single" w:sz="4" w:space="0" w:color="auto"/>
              <w:right w:val="nil"/>
            </w:tcBorders>
            <w:shd w:val="clear" w:color="auto" w:fill="auto"/>
            <w:vAlign w:val="center"/>
          </w:tcPr>
          <w:p w:rsidR="00EF6543" w:rsidRPr="008245E8" w:rsidRDefault="00EF6543" w:rsidP="005251D4">
            <w:pPr>
              <w:rPr>
                <w:b/>
                <w:bCs/>
                <w:color w:val="auto"/>
                <w:szCs w:val="16"/>
              </w:rPr>
            </w:pPr>
            <w:r>
              <w:rPr>
                <w:b/>
                <w:bCs/>
                <w:color w:val="auto"/>
                <w:szCs w:val="16"/>
              </w:rPr>
              <w:t>2021</w:t>
            </w:r>
          </w:p>
        </w:tc>
      </w:tr>
      <w:tr w:rsidR="00650EA0" w:rsidRPr="008245E8" w:rsidTr="00D8784E">
        <w:trPr>
          <w:trHeight w:val="216"/>
        </w:trPr>
        <w:tc>
          <w:tcPr>
            <w:tcW w:w="2928" w:type="dxa"/>
            <w:vMerge/>
            <w:tcBorders>
              <w:top w:val="nil"/>
              <w:left w:val="nil"/>
              <w:bottom w:val="single" w:sz="12" w:space="0" w:color="000000"/>
              <w:right w:val="single" w:sz="4" w:space="0" w:color="auto"/>
            </w:tcBorders>
            <w:shd w:val="clear" w:color="auto" w:fill="auto"/>
            <w:vAlign w:val="center"/>
            <w:hideMark/>
          </w:tcPr>
          <w:p w:rsidR="00650EA0" w:rsidRPr="008245E8" w:rsidRDefault="00650EA0" w:rsidP="00650EA0">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0EA0" w:rsidRPr="006619BF" w:rsidRDefault="00650EA0" w:rsidP="00650EA0">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0EA0" w:rsidRPr="006619BF" w:rsidRDefault="00650EA0" w:rsidP="00650EA0">
            <w:pPr>
              <w:jc w:val="right"/>
              <w:rPr>
                <w:b/>
                <w:color w:val="auto"/>
                <w:sz w:val="14"/>
                <w:szCs w:val="14"/>
              </w:rPr>
            </w:pPr>
            <w:r>
              <w:rPr>
                <w:b/>
                <w:color w:val="auto"/>
                <w:sz w:val="14"/>
                <w:szCs w:val="14"/>
              </w:rPr>
              <w:t>May</w:t>
            </w:r>
          </w:p>
        </w:tc>
        <w:tc>
          <w:tcPr>
            <w:tcW w:w="86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71DA8" w:rsidRPr="006619BF" w:rsidRDefault="00571DA8" w:rsidP="00571DA8">
            <w:pPr>
              <w:jc w:val="right"/>
              <w:rPr>
                <w:b/>
                <w:color w:val="auto"/>
                <w:sz w:val="14"/>
                <w:szCs w:val="14"/>
              </w:rPr>
            </w:pPr>
            <w:r>
              <w:rPr>
                <w:b/>
                <w:color w:val="auto"/>
                <w:sz w:val="14"/>
                <w:szCs w:val="14"/>
              </w:rPr>
              <w:t>Jun</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0EA0" w:rsidRPr="00946E91" w:rsidRDefault="00650EA0" w:rsidP="00650EA0">
            <w:pPr>
              <w:jc w:val="right"/>
              <w:rPr>
                <w:b/>
                <w:color w:val="auto"/>
                <w:sz w:val="14"/>
                <w:szCs w:val="14"/>
              </w:rPr>
            </w:pPr>
            <w:r w:rsidRPr="00946E91">
              <w:rPr>
                <w:b/>
                <w:color w:val="auto"/>
                <w:sz w:val="14"/>
                <w:szCs w:val="14"/>
              </w:rPr>
              <w:t>Mar</w:t>
            </w:r>
          </w:p>
        </w:tc>
        <w:tc>
          <w:tcPr>
            <w:tcW w:w="716" w:type="dxa"/>
            <w:tcBorders>
              <w:top w:val="single" w:sz="4" w:space="0" w:color="auto"/>
              <w:bottom w:val="single" w:sz="12" w:space="0" w:color="auto"/>
            </w:tcBorders>
            <w:shd w:val="clear" w:color="auto" w:fill="auto"/>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650EA0" w:rsidRPr="00571DA8" w:rsidRDefault="00571DA8" w:rsidP="00650EA0">
            <w:pPr>
              <w:jc w:val="right"/>
              <w:rPr>
                <w:b/>
                <w:color w:val="auto"/>
                <w:sz w:val="14"/>
                <w:szCs w:val="14"/>
                <w:vertAlign w:val="superscript"/>
              </w:rPr>
            </w:pPr>
            <w:r>
              <w:rPr>
                <w:b/>
                <w:color w:val="auto"/>
                <w:sz w:val="14"/>
                <w:szCs w:val="14"/>
              </w:rPr>
              <w:t>Jun</w:t>
            </w:r>
            <w:r>
              <w:rPr>
                <w:b/>
                <w:color w:val="auto"/>
                <w:sz w:val="14"/>
                <w:szCs w:val="14"/>
                <w:vertAlign w:val="superscript"/>
              </w:rPr>
              <w:t xml:space="preserve"> P</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(262,598)</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(208,786)</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(1,631)</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(37,056)</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(94,002)</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(186,280)</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539,700</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603,425</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749,777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733,477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709,474</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669,234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57,523</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67,102</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72,035</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67,639</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64,190</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56,997</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147,335</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181,346</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245,383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252,942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242,180</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210,303</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117,069</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121,658</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177,952</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180,317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170,025</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180,153</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1,421</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3,574</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29,904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9,242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9,743</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3,325</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1,225</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970</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2,415</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1,502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1,329</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569</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208,859</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221,967</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215,839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215,474</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215,640</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211,421</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6,268</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6,808</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6,249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6,360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6,366</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6,466</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802,298</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812,211</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751,408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770,533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803,476</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855,514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305,216</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309,856</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363,600</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383,613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400,220</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411,686</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480,855</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487,075</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367,849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375,546</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402,430</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431,904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1,753</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2,409</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2,901</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1,042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797</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1,607</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14,473</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12,871</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17,058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10,332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29</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10,317</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1,510,675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1,209,640</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1,510,675</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1,363,477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1,375,059</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1,540,134</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1,840,586</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381,088</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331,789</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335,512</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383,837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476,962</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384,594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808,412</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1,155,088</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1,024,139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987,390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1,059,245</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1,316,404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23,799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20,141</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23,799</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3,826</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3,832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3,928</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139,588</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8,649,304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8,498,067</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8,649,304</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10,449,243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10,491,157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11,293,746</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11,572,532</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9,079,627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8,802,066</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9,079,627</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10,988,348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10,960,473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11,670,608</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12,028,084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10,470,435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10,302,471</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10,470,435</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12,424,175</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12,437,821</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13,182,667</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13,698,918</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10,190,150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9,992,124</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10,190,150</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12,160,722</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12,150,400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12,885,322</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13,403,832</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310,348</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280,285</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263,453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287,421</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297,345</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295,087</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1,500,405</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1,390,808</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1,435,827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1,477,348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1,512,059</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1,670,834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1,500,405</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1,390,808</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1,435,827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1,477,348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1,512,059</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1,670,834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(303,999)</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(430,323)</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(539,104)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(469,316)</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(376,862)</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(455,552)</w:t>
            </w:r>
          </w:p>
        </w:tc>
      </w:tr>
      <w:tr w:rsidR="00571DA8" w:rsidRPr="008245E8" w:rsidTr="00EF6543">
        <w:trPr>
          <w:trHeight w:val="363"/>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631,425</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627,236</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533,214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600,450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710,771</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718,014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571DA8" w:rsidRDefault="00B86D74" w:rsidP="00571DA8">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B86D74" w:rsidP="00571DA8">
            <w:pPr>
              <w:jc w:val="right"/>
              <w:rPr>
                <w:i/>
                <w:iCs/>
                <w:sz w:val="14"/>
                <w:szCs w:val="14"/>
              </w:rPr>
            </w:pPr>
            <w:r>
              <w:rPr>
                <w:i/>
                <w:iCs/>
                <w:sz w:val="14"/>
                <w:szCs w:val="14"/>
              </w:rPr>
              <w:t>..</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631,425</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627,236</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533,214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600,450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710,771</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718,014</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935,424</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1,057,559</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1,072,318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1,069,767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1,087,633</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1,173,566</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926,326</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1,050,685</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1,065,308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1,062,894</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1,080,710</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1,166,699</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9,098</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6,874</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7,010</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6,873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6,923</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6,868</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8,755,538</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8,602,896</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9,072,242</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9,075,610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9,098,479</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9,257,016</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97,652</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91,901</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109,575</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107,764</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109,280</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115,302</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1,788,861</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1,727,878</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1,721,353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1,709,035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1,709,470</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1,666,031</w:t>
            </w:r>
          </w:p>
        </w:tc>
      </w:tr>
      <w:tr w:rsidR="00571DA8" w:rsidRPr="008245E8" w:rsidTr="00EF6543">
        <w:trPr>
          <w:trHeight w:val="245"/>
        </w:trPr>
        <w:tc>
          <w:tcPr>
            <w:tcW w:w="2928" w:type="dxa"/>
            <w:tcBorders>
              <w:top w:val="nil"/>
              <w:left w:val="nil"/>
              <w:bottom w:val="nil"/>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5,471,707</w:t>
            </w:r>
          </w:p>
        </w:tc>
        <w:tc>
          <w:tcPr>
            <w:tcW w:w="864"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5,374,610</w:t>
            </w:r>
          </w:p>
        </w:tc>
        <w:tc>
          <w:tcPr>
            <w:tcW w:w="716"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5,658,044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5,695,108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5,717,462</w:t>
            </w:r>
          </w:p>
        </w:tc>
        <w:tc>
          <w:tcPr>
            <w:tcW w:w="81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5,933,586</w:t>
            </w:r>
          </w:p>
        </w:tc>
      </w:tr>
      <w:tr w:rsidR="00571DA8" w:rsidRPr="008245E8" w:rsidTr="00EF6543">
        <w:trPr>
          <w:trHeight w:val="245"/>
        </w:trPr>
        <w:tc>
          <w:tcPr>
            <w:tcW w:w="2928" w:type="dxa"/>
            <w:tcBorders>
              <w:top w:val="nil"/>
              <w:left w:val="nil"/>
              <w:bottom w:val="single" w:sz="12" w:space="0" w:color="auto"/>
              <w:right w:val="nil"/>
            </w:tcBorders>
            <w:shd w:val="clear" w:color="auto" w:fill="auto"/>
            <w:noWrap/>
            <w:vAlign w:val="center"/>
            <w:hideMark/>
          </w:tcPr>
          <w:p w:rsidR="00571DA8" w:rsidRPr="008245E8" w:rsidRDefault="00571DA8" w:rsidP="00571DA8">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1,397,319</w:t>
            </w:r>
          </w:p>
        </w:tc>
        <w:tc>
          <w:tcPr>
            <w:tcW w:w="864"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1,408,507</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1,583,270</w:t>
            </w:r>
          </w:p>
        </w:tc>
        <w:tc>
          <w:tcPr>
            <w:tcW w:w="716"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1,563,703</w:t>
            </w:r>
          </w:p>
        </w:tc>
        <w:tc>
          <w:tcPr>
            <w:tcW w:w="810"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1,562,266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1,542,098</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51"/>
        <w:tblW w:w="10080" w:type="dxa"/>
        <w:tblLayout w:type="fixed"/>
        <w:tblLook w:val="04A0" w:firstRow="1" w:lastRow="0" w:firstColumn="1" w:lastColumn="0" w:noHBand="0" w:noVBand="1"/>
      </w:tblPr>
      <w:tblGrid>
        <w:gridCol w:w="3076"/>
        <w:gridCol w:w="812"/>
        <w:gridCol w:w="810"/>
        <w:gridCol w:w="810"/>
        <w:gridCol w:w="720"/>
        <w:gridCol w:w="792"/>
        <w:gridCol w:w="810"/>
        <w:gridCol w:w="783"/>
        <w:gridCol w:w="747"/>
        <w:gridCol w:w="720"/>
      </w:tblGrid>
      <w:tr w:rsidR="00D118D7" w:rsidRPr="00E5171C" w:rsidTr="003225BB">
        <w:trPr>
          <w:trHeight w:val="245"/>
        </w:trPr>
        <w:tc>
          <w:tcPr>
            <w:tcW w:w="10080" w:type="dxa"/>
            <w:gridSpan w:val="10"/>
            <w:tcBorders>
              <w:top w:val="nil"/>
              <w:left w:val="nil"/>
              <w:bottom w:val="nil"/>
              <w:right w:val="nil"/>
            </w:tcBorders>
            <w:shd w:val="clear" w:color="auto" w:fill="auto"/>
            <w:noWrap/>
            <w:vAlign w:val="bottom"/>
            <w:hideMark/>
          </w:tcPr>
          <w:p w:rsidR="00D118D7" w:rsidRPr="00E5171C" w:rsidRDefault="00D118D7" w:rsidP="00D118D7">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D118D7" w:rsidRPr="00E5171C" w:rsidTr="003225BB">
        <w:trPr>
          <w:trHeight w:val="245"/>
        </w:trPr>
        <w:tc>
          <w:tcPr>
            <w:tcW w:w="10080" w:type="dxa"/>
            <w:gridSpan w:val="10"/>
            <w:tcBorders>
              <w:top w:val="nil"/>
              <w:left w:val="nil"/>
              <w:bottom w:val="single" w:sz="12" w:space="0" w:color="auto"/>
              <w:right w:val="nil"/>
            </w:tcBorders>
            <w:shd w:val="clear" w:color="auto" w:fill="auto"/>
            <w:vAlign w:val="bottom"/>
            <w:hideMark/>
          </w:tcPr>
          <w:p w:rsidR="00D118D7" w:rsidRPr="00E5171C" w:rsidRDefault="00D118D7" w:rsidP="00D118D7">
            <w:pPr>
              <w:jc w:val="right"/>
              <w:rPr>
                <w:color w:val="auto"/>
                <w:szCs w:val="16"/>
              </w:rPr>
            </w:pPr>
            <w:r w:rsidRPr="00E5171C">
              <w:rPr>
                <w:color w:val="auto"/>
                <w:szCs w:val="16"/>
              </w:rPr>
              <w:t>(Million Rupees)</w:t>
            </w:r>
          </w:p>
        </w:tc>
      </w:tr>
      <w:tr w:rsidR="00D118D7" w:rsidRPr="00E5171C" w:rsidTr="00D8784E">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118D7" w:rsidRPr="00E5171C" w:rsidRDefault="00D118D7" w:rsidP="00D118D7">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118D7" w:rsidRPr="002D5FD9" w:rsidRDefault="00D118D7" w:rsidP="00D118D7">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FY20</w:t>
            </w:r>
          </w:p>
        </w:tc>
        <w:tc>
          <w:tcPr>
            <w:tcW w:w="1512" w:type="dxa"/>
            <w:gridSpan w:val="2"/>
            <w:tcBorders>
              <w:top w:val="nil"/>
              <w:left w:val="single" w:sz="4" w:space="0" w:color="auto"/>
              <w:bottom w:val="single" w:sz="4" w:space="0" w:color="auto"/>
              <w:right w:val="single" w:sz="4" w:space="0" w:color="auto"/>
            </w:tcBorders>
            <w:shd w:val="clear" w:color="auto" w:fill="auto"/>
            <w:vAlign w:val="center"/>
          </w:tcPr>
          <w:p w:rsidR="00D118D7" w:rsidRPr="00E5171C" w:rsidRDefault="00D118D7" w:rsidP="00D118D7">
            <w:pPr>
              <w:rPr>
                <w:b/>
                <w:bCs/>
                <w:color w:val="auto"/>
                <w:szCs w:val="16"/>
              </w:rPr>
            </w:pPr>
            <w:r>
              <w:rPr>
                <w:b/>
                <w:bCs/>
                <w:color w:val="auto"/>
                <w:szCs w:val="16"/>
              </w:rPr>
              <w:t>2020</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D118D7" w:rsidRPr="00E5171C" w:rsidRDefault="00D118D7" w:rsidP="00D118D7">
            <w:pPr>
              <w:rPr>
                <w:b/>
                <w:bCs/>
                <w:color w:val="auto"/>
                <w:szCs w:val="16"/>
              </w:rPr>
            </w:pPr>
            <w:r>
              <w:rPr>
                <w:b/>
                <w:bCs/>
                <w:color w:val="auto"/>
                <w:szCs w:val="16"/>
              </w:rPr>
              <w:t>2021</w:t>
            </w:r>
          </w:p>
        </w:tc>
      </w:tr>
      <w:tr w:rsidR="00650EA0" w:rsidRPr="00E5171C" w:rsidTr="00D8784E">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650EA0" w:rsidRPr="00E5171C" w:rsidRDefault="00650EA0" w:rsidP="00650EA0">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50EA0" w:rsidRPr="006619BF" w:rsidRDefault="00650EA0" w:rsidP="00650EA0">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650EA0" w:rsidP="00650EA0">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0EA0" w:rsidRPr="006619BF" w:rsidRDefault="00650EA0" w:rsidP="00650EA0">
            <w:pPr>
              <w:jc w:val="right"/>
              <w:rPr>
                <w:b/>
                <w:color w:val="auto"/>
                <w:sz w:val="14"/>
                <w:szCs w:val="14"/>
              </w:rPr>
            </w:pPr>
            <w:r>
              <w:rPr>
                <w:b/>
                <w:color w:val="auto"/>
                <w:sz w:val="14"/>
                <w:szCs w:val="14"/>
              </w:rPr>
              <w:t>May</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50EA0" w:rsidRPr="006619BF" w:rsidRDefault="00571DA8" w:rsidP="00650EA0">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50EA0" w:rsidRPr="00946E91" w:rsidRDefault="00650EA0" w:rsidP="00650EA0">
            <w:pPr>
              <w:jc w:val="right"/>
              <w:rPr>
                <w:b/>
                <w:color w:val="auto"/>
                <w:sz w:val="14"/>
                <w:szCs w:val="14"/>
              </w:rPr>
            </w:pPr>
            <w:r w:rsidRPr="00946E91">
              <w:rPr>
                <w:b/>
                <w:color w:val="auto"/>
                <w:sz w:val="14"/>
                <w:szCs w:val="14"/>
              </w:rPr>
              <w:t>Mar</w:t>
            </w:r>
          </w:p>
        </w:tc>
        <w:tc>
          <w:tcPr>
            <w:tcW w:w="783" w:type="dxa"/>
            <w:tcBorders>
              <w:top w:val="single" w:sz="4" w:space="0" w:color="auto"/>
              <w:bottom w:val="single" w:sz="12" w:space="0" w:color="auto"/>
            </w:tcBorders>
            <w:shd w:val="clear" w:color="auto" w:fill="auto"/>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Apr</w:t>
            </w:r>
          </w:p>
        </w:tc>
        <w:tc>
          <w:tcPr>
            <w:tcW w:w="747" w:type="dxa"/>
            <w:tcBorders>
              <w:top w:val="single" w:sz="4" w:space="0" w:color="auto"/>
              <w:bottom w:val="single" w:sz="12" w:space="0" w:color="auto"/>
            </w:tcBorders>
            <w:shd w:val="clear" w:color="auto" w:fill="auto"/>
            <w:tcMar>
              <w:left w:w="43" w:type="dxa"/>
              <w:right w:w="43" w:type="dxa"/>
            </w:tcMar>
            <w:vAlign w:val="center"/>
          </w:tcPr>
          <w:p w:rsidR="00650EA0" w:rsidRPr="00946E91" w:rsidRDefault="00650EA0" w:rsidP="00650EA0">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650EA0" w:rsidRPr="00571DA8" w:rsidRDefault="00571DA8" w:rsidP="00650EA0">
            <w:pPr>
              <w:jc w:val="right"/>
              <w:rPr>
                <w:b/>
                <w:color w:val="auto"/>
                <w:sz w:val="14"/>
                <w:szCs w:val="14"/>
                <w:vertAlign w:val="superscript"/>
              </w:rPr>
            </w:pPr>
            <w:r>
              <w:rPr>
                <w:b/>
                <w:color w:val="auto"/>
                <w:sz w:val="14"/>
                <w:szCs w:val="14"/>
              </w:rPr>
              <w:t>Jun</w:t>
            </w:r>
            <w:r>
              <w:rPr>
                <w:b/>
                <w:color w:val="auto"/>
                <w:sz w:val="14"/>
                <w:szCs w:val="14"/>
                <w:vertAlign w:val="superscript"/>
              </w:rPr>
              <w:t xml:space="preserve"> P</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2,360,770</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1,771,900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2,830,305</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2,830,079</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3,626,736</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3,079,517</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13,478,182</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14,499,736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15,446,694</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15,400,692</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15,573,371</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16,815,542</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10,288,879</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11,077,237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11,874,052</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11,921,664</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12,043,085</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12,927,354</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255,637</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369,567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299,584</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349,562</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284,505</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375,141</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547,887</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543,548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522,800</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502,817</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500,196</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624,895</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2,866,731</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3,182,727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3,425,164</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3,445,767</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3,479,159</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3,822,533</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6,618,625</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6,981,395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7,626,503</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7,623,519</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7,779,226</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8,104,785</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3,189,303</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3,422,499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3,572,642</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3,479,027</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3,530,285</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3,888,189</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82,483</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78,927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100,199</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88,437</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87,379</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131,316</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557,069</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591,289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647,213</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663,514</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697,775</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696,136</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899,539</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992,225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1,179,955</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1,090,746</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1,117,302</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1,301,906</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1,650,212</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1,760,058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1,645,276</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1,636,330</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1,627,829</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1,758,831</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17</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18</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18</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14</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15</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15</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39,863</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39,072</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44,712</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40,432</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40,951</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40,843</w:t>
            </w:r>
          </w:p>
        </w:tc>
      </w:tr>
      <w:tr w:rsidR="00571DA8" w:rsidRPr="00E5171C" w:rsidTr="00D8784E">
        <w:trPr>
          <w:trHeight w:val="245"/>
        </w:trPr>
        <w:tc>
          <w:tcPr>
            <w:tcW w:w="3076" w:type="dxa"/>
            <w:tcBorders>
              <w:top w:val="nil"/>
              <w:left w:val="nil"/>
              <w:bottom w:val="nil"/>
              <w:right w:val="nil"/>
            </w:tcBorders>
            <w:shd w:val="clear" w:color="auto" w:fill="auto"/>
            <w:vAlign w:val="center"/>
            <w:hideMark/>
          </w:tcPr>
          <w:p w:rsidR="00571DA8" w:rsidRPr="00E5171C" w:rsidRDefault="00571DA8" w:rsidP="00571DA8">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20,472</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20,306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24,040</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21,972</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22,077</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i/>
                <w:iCs/>
                <w:sz w:val="14"/>
                <w:szCs w:val="14"/>
              </w:rPr>
            </w:pPr>
            <w:r>
              <w:rPr>
                <w:i/>
                <w:iCs/>
                <w:sz w:val="14"/>
                <w:szCs w:val="14"/>
              </w:rPr>
              <w:t>22,014</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29,954</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28,145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33,955</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57,086</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46,087</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29,582</w:t>
            </w:r>
          </w:p>
        </w:tc>
      </w:tr>
      <w:tr w:rsidR="00571DA8" w:rsidRPr="00E5171C" w:rsidTr="00D8784E">
        <w:trPr>
          <w:trHeight w:val="245"/>
        </w:trPr>
        <w:tc>
          <w:tcPr>
            <w:tcW w:w="3076" w:type="dxa"/>
            <w:tcBorders>
              <w:top w:val="nil"/>
              <w:left w:val="nil"/>
              <w:bottom w:val="nil"/>
              <w:right w:val="nil"/>
            </w:tcBorders>
            <w:shd w:val="clear" w:color="auto" w:fill="auto"/>
            <w:vAlign w:val="center"/>
            <w:hideMark/>
          </w:tcPr>
          <w:p w:rsidR="00571DA8" w:rsidRPr="00E5171C" w:rsidRDefault="00571DA8" w:rsidP="00571DA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21,799</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19,990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25,982</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49,113</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38,114</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i/>
                <w:iCs/>
                <w:sz w:val="14"/>
                <w:szCs w:val="14"/>
              </w:rPr>
            </w:pPr>
            <w:r>
              <w:rPr>
                <w:i/>
                <w:iCs/>
                <w:sz w:val="14"/>
                <w:szCs w:val="14"/>
              </w:rPr>
              <w:t>21,609</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5,331</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6,447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9,059</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7,021</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5,441</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4,771</w:t>
            </w:r>
          </w:p>
        </w:tc>
      </w:tr>
      <w:tr w:rsidR="00571DA8" w:rsidRPr="00E5171C" w:rsidTr="00D8784E">
        <w:trPr>
          <w:trHeight w:val="245"/>
        </w:trPr>
        <w:tc>
          <w:tcPr>
            <w:tcW w:w="3076" w:type="dxa"/>
            <w:tcBorders>
              <w:top w:val="nil"/>
              <w:left w:val="nil"/>
              <w:bottom w:val="nil"/>
              <w:right w:val="nil"/>
            </w:tcBorders>
            <w:shd w:val="clear" w:color="auto" w:fill="auto"/>
            <w:vAlign w:val="center"/>
            <w:hideMark/>
          </w:tcPr>
          <w:p w:rsidR="00571DA8" w:rsidRPr="00E5171C" w:rsidRDefault="00571DA8" w:rsidP="00571DA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B86D74" w:rsidP="00571DA8">
            <w:pPr>
              <w:jc w:val="right"/>
              <w:rPr>
                <w:i/>
                <w:iCs/>
                <w:sz w:val="14"/>
                <w:szCs w:val="14"/>
              </w:rPr>
            </w:pPr>
            <w:r>
              <w:rPr>
                <w:i/>
                <w:iCs/>
                <w:sz w:val="14"/>
                <w:szCs w:val="14"/>
              </w:rPr>
              <w:t>..</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24</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50</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53</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55</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35</w:t>
            </w:r>
          </w:p>
        </w:tc>
      </w:tr>
      <w:tr w:rsidR="00571DA8" w:rsidRPr="00E5171C" w:rsidTr="00D8784E">
        <w:trPr>
          <w:trHeight w:val="245"/>
        </w:trPr>
        <w:tc>
          <w:tcPr>
            <w:tcW w:w="3076" w:type="dxa"/>
            <w:tcBorders>
              <w:top w:val="nil"/>
              <w:left w:val="nil"/>
              <w:bottom w:val="nil"/>
              <w:right w:val="nil"/>
            </w:tcBorders>
            <w:shd w:val="clear" w:color="auto" w:fill="auto"/>
            <w:vAlign w:val="center"/>
            <w:hideMark/>
          </w:tcPr>
          <w:p w:rsidR="00571DA8" w:rsidRPr="00E5171C" w:rsidRDefault="00571DA8" w:rsidP="00571DA8">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2,059,473</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2,053,649</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2,059,473</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2,027,075</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2,057,779</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2,076,940</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2,109,920</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649,416</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651,811</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671,151</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666,303</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665,341</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666,580</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600,195</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568,023</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600,195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645,360</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642,458</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660,207</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691,628</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485,271</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484,743</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511,286</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536,026</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532,637</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532,032</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322,725</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350,939</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322,725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199,278</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212,992</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218,756</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219,680</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149,325</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232,906</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149,325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491,564</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511,715</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468,868</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403,695</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2,082,865</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2,022,511</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2,082,865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2,309,607</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2,345,294</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2,294,069</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2,288,859</w:t>
            </w:r>
          </w:p>
        </w:tc>
      </w:tr>
      <w:tr w:rsidR="00571DA8" w:rsidRPr="00E5171C" w:rsidTr="00D8784E">
        <w:trPr>
          <w:trHeight w:val="245"/>
        </w:trPr>
        <w:tc>
          <w:tcPr>
            <w:tcW w:w="3076" w:type="dxa"/>
            <w:tcBorders>
              <w:top w:val="nil"/>
              <w:left w:val="nil"/>
              <w:bottom w:val="nil"/>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1,752,437</w:t>
            </w:r>
          </w:p>
        </w:tc>
        <w:tc>
          <w:tcPr>
            <w:tcW w:w="79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1,809,106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1,884,510</w:t>
            </w:r>
          </w:p>
        </w:tc>
        <w:tc>
          <w:tcPr>
            <w:tcW w:w="78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1,872,817</w:t>
            </w:r>
          </w:p>
        </w:tc>
        <w:tc>
          <w:tcPr>
            <w:tcW w:w="74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1,881,178</w:t>
            </w:r>
          </w:p>
        </w:tc>
        <w:tc>
          <w:tcPr>
            <w:tcW w:w="720"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1,910,014</w:t>
            </w:r>
          </w:p>
        </w:tc>
      </w:tr>
      <w:tr w:rsidR="00571DA8" w:rsidRPr="00E5171C" w:rsidTr="00D8784E">
        <w:trPr>
          <w:trHeight w:val="245"/>
        </w:trPr>
        <w:tc>
          <w:tcPr>
            <w:tcW w:w="3076" w:type="dxa"/>
            <w:tcBorders>
              <w:top w:val="nil"/>
              <w:left w:val="nil"/>
              <w:bottom w:val="single" w:sz="12" w:space="0" w:color="auto"/>
              <w:right w:val="nil"/>
            </w:tcBorders>
            <w:shd w:val="clear" w:color="auto" w:fill="auto"/>
            <w:noWrap/>
            <w:vAlign w:val="center"/>
            <w:hideMark/>
          </w:tcPr>
          <w:p w:rsidR="00571DA8" w:rsidRPr="00E5171C" w:rsidRDefault="00571DA8" w:rsidP="00571DA8">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(37,168)</w:t>
            </w:r>
          </w:p>
        </w:tc>
        <w:tc>
          <w:tcPr>
            <w:tcW w:w="792"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(124,433)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66,467</w:t>
            </w:r>
          </w:p>
        </w:tc>
        <w:tc>
          <w:tcPr>
            <w:tcW w:w="783"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39,237</w:t>
            </w:r>
          </w:p>
        </w:tc>
        <w:tc>
          <w:tcPr>
            <w:tcW w:w="747" w:type="dxa"/>
            <w:tcBorders>
              <w:top w:val="nil"/>
              <w:left w:val="nil"/>
              <w:bottom w:val="single" w:sz="12" w:space="0" w:color="auto"/>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55,976</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24,850</w:t>
            </w:r>
          </w:p>
        </w:tc>
      </w:tr>
      <w:tr w:rsidR="00650EA0" w:rsidRPr="00E5171C" w:rsidTr="003225BB">
        <w:trPr>
          <w:trHeight w:val="245"/>
        </w:trPr>
        <w:tc>
          <w:tcPr>
            <w:tcW w:w="10080" w:type="dxa"/>
            <w:gridSpan w:val="10"/>
            <w:tcBorders>
              <w:top w:val="single" w:sz="12" w:space="0" w:color="auto"/>
              <w:left w:val="nil"/>
              <w:bottom w:val="nil"/>
              <w:right w:val="nil"/>
            </w:tcBorders>
            <w:shd w:val="clear" w:color="auto" w:fill="auto"/>
            <w:noWrap/>
            <w:vAlign w:val="center"/>
            <w:hideMark/>
          </w:tcPr>
          <w:p w:rsidR="00650EA0" w:rsidRDefault="00650EA0" w:rsidP="00650EA0">
            <w:pPr>
              <w:jc w:val="right"/>
              <w:rPr>
                <w:b/>
                <w:bCs/>
                <w:color w:val="auto"/>
                <w:sz w:val="14"/>
                <w:szCs w:val="14"/>
              </w:rPr>
            </w:pPr>
            <w:r>
              <w:rPr>
                <w:sz w:val="14"/>
                <w:szCs w:val="14"/>
              </w:rPr>
              <w:t>Source: Statistics &amp; Data Warehouse Department SBP</w:t>
            </w:r>
          </w:p>
          <w:p w:rsidR="00650EA0" w:rsidRPr="006A1E59" w:rsidRDefault="00650EA0" w:rsidP="00650EA0">
            <w:pPr>
              <w:jc w:val="left"/>
              <w:rPr>
                <w:rFonts w:ascii="Calibri" w:hAnsi="Calibri"/>
                <w:sz w:val="14"/>
                <w:szCs w:val="14"/>
              </w:rPr>
            </w:pPr>
            <w:r w:rsidRPr="006A1E59">
              <w:rPr>
                <w:b/>
                <w:bCs/>
                <w:color w:val="auto"/>
                <w:sz w:val="14"/>
                <w:szCs w:val="14"/>
              </w:rPr>
              <w:t xml:space="preserve">Note:  </w:t>
            </w:r>
          </w:p>
        </w:tc>
      </w:tr>
      <w:tr w:rsidR="00650EA0" w:rsidRPr="00E5171C" w:rsidTr="003225BB">
        <w:trPr>
          <w:trHeight w:val="942"/>
        </w:trPr>
        <w:tc>
          <w:tcPr>
            <w:tcW w:w="10080" w:type="dxa"/>
            <w:gridSpan w:val="10"/>
            <w:tcBorders>
              <w:top w:val="nil"/>
              <w:left w:val="nil"/>
              <w:bottom w:val="nil"/>
              <w:right w:val="nil"/>
            </w:tcBorders>
            <w:shd w:val="clear" w:color="auto" w:fill="auto"/>
            <w:noWrap/>
            <w:vAlign w:val="center"/>
            <w:hideMark/>
          </w:tcPr>
          <w:p w:rsidR="00650EA0" w:rsidRPr="006A1E59" w:rsidRDefault="00650EA0" w:rsidP="00650EA0">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Pr>
                <w:color w:val="auto"/>
                <w:sz w:val="14"/>
                <w:szCs w:val="14"/>
              </w:rPr>
              <w:t>.</w:t>
            </w:r>
            <w:r w:rsidRPr="006A1E59">
              <w:rPr>
                <w:color w:val="auto"/>
                <w:sz w:val="14"/>
                <w:szCs w:val="14"/>
              </w:rPr>
              <w:t xml:space="preserve"> The scope of ODCs survey </w:t>
            </w:r>
            <w:proofErr w:type="gramStart"/>
            <w:r w:rsidRPr="006A1E59">
              <w:rPr>
                <w:color w:val="auto"/>
                <w:sz w:val="14"/>
                <w:szCs w:val="14"/>
              </w:rPr>
              <w:t>has</w:t>
            </w:r>
            <w:r>
              <w:rPr>
                <w:color w:val="auto"/>
                <w:sz w:val="14"/>
                <w:szCs w:val="14"/>
              </w:rPr>
              <w:t xml:space="preserve"> </w:t>
            </w:r>
            <w:r w:rsidRPr="006A1E59">
              <w:rPr>
                <w:color w:val="auto"/>
                <w:sz w:val="14"/>
                <w:szCs w:val="14"/>
              </w:rPr>
              <w:t>been enhanced</w:t>
            </w:r>
            <w:proofErr w:type="gramEnd"/>
            <w:r w:rsidRPr="006A1E59">
              <w:rPr>
                <w:color w:val="auto"/>
                <w:sz w:val="14"/>
                <w:szCs w:val="14"/>
              </w:rPr>
              <w:t xml:space="preserve">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650EA0" w:rsidRPr="00B1199F" w:rsidRDefault="00650EA0" w:rsidP="00650EA0">
            <w:pPr>
              <w:numPr>
                <w:ilvl w:val="0"/>
                <w:numId w:val="12"/>
              </w:numPr>
              <w:tabs>
                <w:tab w:val="left" w:pos="450"/>
              </w:tabs>
              <w:ind w:left="360"/>
              <w:jc w:val="left"/>
              <w:rPr>
                <w:color w:val="auto"/>
                <w:sz w:val="14"/>
                <w:szCs w:val="14"/>
              </w:rPr>
            </w:pPr>
            <w:r w:rsidRPr="00B1199F">
              <w:rPr>
                <w:color w:val="auto"/>
                <w:sz w:val="14"/>
                <w:szCs w:val="14"/>
              </w:rPr>
              <w:t xml:space="preserve">From July 2019, data on central and provincial government deposits with scheduled banks </w:t>
            </w:r>
            <w:proofErr w:type="gramStart"/>
            <w:r w:rsidRPr="00B1199F">
              <w:rPr>
                <w:color w:val="auto"/>
                <w:sz w:val="14"/>
                <w:szCs w:val="14"/>
              </w:rPr>
              <w:t>have been revised</w:t>
            </w:r>
            <w:proofErr w:type="gramEnd"/>
            <w:r w:rsidRPr="00B1199F">
              <w:rPr>
                <w:color w:val="auto"/>
                <w:sz w:val="14"/>
                <w:szCs w:val="14"/>
              </w:rPr>
              <w:t xml:space="preserve">. This revision is due to reclassification of some of the PSEs, which were </w:t>
            </w:r>
            <w:proofErr w:type="spellStart"/>
            <w:r w:rsidRPr="00B1199F">
              <w:rPr>
                <w:color w:val="auto"/>
                <w:sz w:val="14"/>
                <w:szCs w:val="14"/>
              </w:rPr>
              <w:t>provisionsly</w:t>
            </w:r>
            <w:proofErr w:type="spellEnd"/>
            <w:r w:rsidRPr="00B1199F">
              <w:rPr>
                <w:color w:val="auto"/>
                <w:sz w:val="14"/>
                <w:szCs w:val="14"/>
              </w:rPr>
              <w:t xml:space="preserve"> reported under Government deposits. The coverage of PSEs </w:t>
            </w:r>
            <w:proofErr w:type="gramStart"/>
            <w:r w:rsidRPr="00B1199F">
              <w:rPr>
                <w:color w:val="auto"/>
                <w:sz w:val="14"/>
                <w:szCs w:val="14"/>
              </w:rPr>
              <w:t>has been increased</w:t>
            </w:r>
            <w:proofErr w:type="gramEnd"/>
            <w:r w:rsidRPr="00B1199F">
              <w:rPr>
                <w:color w:val="auto"/>
                <w:sz w:val="14"/>
                <w:szCs w:val="14"/>
              </w:rPr>
              <w:t>. Details are available at:</w:t>
            </w:r>
            <w:r>
              <w:t xml:space="preserve"> </w:t>
            </w:r>
            <w:hyperlink r:id="rId11" w:history="1">
              <w:r w:rsidRPr="00B1199F">
                <w:rPr>
                  <w:rStyle w:val="Hyperlink"/>
                  <w:sz w:val="14"/>
                  <w:szCs w:val="14"/>
                </w:rPr>
                <w:t>http://www.sbp.org.pk/ecodata/MFSM_Other_Depository.pdf</w:t>
              </w:r>
            </w:hyperlink>
          </w:p>
          <w:p w:rsidR="00650EA0" w:rsidRPr="006A1E59" w:rsidRDefault="00650EA0" w:rsidP="00650EA0">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650EA0" w:rsidRPr="00B1199F" w:rsidRDefault="00650EA0" w:rsidP="00650EA0">
            <w:pPr>
              <w:numPr>
                <w:ilvl w:val="0"/>
                <w:numId w:val="12"/>
              </w:numPr>
              <w:tabs>
                <w:tab w:val="left" w:pos="450"/>
              </w:tabs>
              <w:ind w:left="360"/>
              <w:jc w:val="left"/>
              <w:rPr>
                <w:rStyle w:val="Hyperlink"/>
              </w:rPr>
            </w:pPr>
            <w:r w:rsidRPr="00B1199F">
              <w:rPr>
                <w:color w:val="auto"/>
                <w:sz w:val="14"/>
                <w:szCs w:val="14"/>
              </w:rPr>
              <w:t xml:space="preserve">Islamic Financings, Advances (against </w:t>
            </w:r>
            <w:proofErr w:type="spellStart"/>
            <w:r w:rsidRPr="00B1199F">
              <w:rPr>
                <w:color w:val="auto"/>
                <w:sz w:val="14"/>
                <w:szCs w:val="14"/>
              </w:rPr>
              <w:t>Murabaha</w:t>
            </w:r>
            <w:proofErr w:type="spellEnd"/>
            <w:r w:rsidRPr="00B1199F">
              <w:rPr>
                <w:color w:val="auto"/>
                <w:sz w:val="14"/>
                <w:szCs w:val="14"/>
              </w:rPr>
              <w:t xml:space="preserve"> </w:t>
            </w:r>
            <w:proofErr w:type="spellStart"/>
            <w:r w:rsidRPr="00B1199F">
              <w:rPr>
                <w:color w:val="auto"/>
                <w:sz w:val="14"/>
                <w:szCs w:val="14"/>
              </w:rPr>
              <w:t>etc</w:t>
            </w:r>
            <w:proofErr w:type="spellEnd"/>
            <w:r w:rsidRPr="00B1199F">
              <w:rPr>
                <w:color w:val="auto"/>
                <w:sz w:val="14"/>
                <w:szCs w:val="14"/>
              </w:rPr>
              <w:t xml:space="preserve">) and other related items previously reported under Other Assets </w:t>
            </w:r>
            <w:proofErr w:type="gramStart"/>
            <w:r w:rsidRPr="00B1199F">
              <w:rPr>
                <w:color w:val="auto"/>
                <w:sz w:val="14"/>
                <w:szCs w:val="14"/>
              </w:rPr>
              <w:t>has been reclassified</w:t>
            </w:r>
            <w:proofErr w:type="gramEnd"/>
            <w:r w:rsidRPr="00B1199F">
              <w:rPr>
                <w:color w:val="auto"/>
                <w:sz w:val="14"/>
                <w:szCs w:val="14"/>
              </w:rPr>
              <w:t xml:space="preserve"> as domestic claims / credit from June 2014. Details of reclassifications/revisions are available in revision study on SBP website at: </w:t>
            </w:r>
            <w:hyperlink r:id="rId12" w:history="1">
              <w:r w:rsidRPr="00B1199F">
                <w:rPr>
                  <w:rStyle w:val="Hyperlink"/>
                </w:rPr>
                <w:t>www.sbp.org.pk/ecodata/Revision_Monetary_Stats.pdf</w:t>
              </w:r>
            </w:hyperlink>
          </w:p>
          <w:p w:rsidR="00650EA0" w:rsidRPr="006A1E59" w:rsidRDefault="00650EA0" w:rsidP="00650EA0">
            <w:pPr>
              <w:tabs>
                <w:tab w:val="left" w:pos="450"/>
              </w:tabs>
              <w:ind w:left="360"/>
              <w:jc w:val="left"/>
              <w:rPr>
                <w:color w:val="auto"/>
                <w:sz w:val="14"/>
                <w:szCs w:val="14"/>
              </w:rPr>
            </w:pPr>
            <w:r w:rsidRPr="00B26D66">
              <w:rPr>
                <w:color w:val="auto"/>
                <w:sz w:val="14"/>
                <w:szCs w:val="14"/>
              </w:rPr>
              <w:t xml:space="preserve">Archive Link:  </w:t>
            </w:r>
            <w:hyperlink r:id="rId13" w:history="1">
              <w:r w:rsidRPr="00B26D66">
                <w:rPr>
                  <w:color w:val="auto"/>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34"/>
        <w:gridCol w:w="787"/>
        <w:gridCol w:w="812"/>
        <w:gridCol w:w="811"/>
        <w:gridCol w:w="760"/>
        <w:gridCol w:w="716"/>
        <w:gridCol w:w="810"/>
        <w:gridCol w:w="787"/>
        <w:gridCol w:w="853"/>
        <w:gridCol w:w="808"/>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C610A">
        <w:trPr>
          <w:trHeight w:val="135"/>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37512" w:rsidRPr="002D5FD9" w:rsidTr="00D8784E">
        <w:trPr>
          <w:trHeight w:val="216"/>
        </w:trPr>
        <w:tc>
          <w:tcPr>
            <w:tcW w:w="3134" w:type="dxa"/>
            <w:vMerge w:val="restart"/>
            <w:tcBorders>
              <w:top w:val="nil"/>
              <w:left w:val="nil"/>
              <w:bottom w:val="single" w:sz="12" w:space="0" w:color="000000"/>
              <w:right w:val="single" w:sz="4" w:space="0" w:color="auto"/>
            </w:tcBorders>
            <w:shd w:val="clear" w:color="auto" w:fill="auto"/>
            <w:noWrap/>
            <w:vAlign w:val="center"/>
            <w:hideMark/>
          </w:tcPr>
          <w:p w:rsidR="00137512" w:rsidRPr="002D5FD9" w:rsidRDefault="00137512" w:rsidP="005251D4">
            <w:pPr>
              <w:rPr>
                <w:b/>
                <w:bCs/>
                <w:szCs w:val="16"/>
              </w:rPr>
            </w:pPr>
            <w:r w:rsidRPr="002D5FD9">
              <w:rPr>
                <w:b/>
                <w:bCs/>
                <w:szCs w:val="16"/>
              </w:rPr>
              <w:t>I T E M S</w:t>
            </w:r>
          </w:p>
        </w:tc>
        <w:tc>
          <w:tcPr>
            <w:tcW w:w="787" w:type="dxa"/>
            <w:vMerge w:val="restart"/>
            <w:tcBorders>
              <w:top w:val="single" w:sz="12" w:space="0" w:color="auto"/>
              <w:left w:val="single" w:sz="4" w:space="0" w:color="auto"/>
              <w:right w:val="single" w:sz="4" w:space="0" w:color="auto"/>
            </w:tcBorders>
            <w:shd w:val="clear" w:color="auto" w:fill="auto"/>
            <w:vAlign w:val="center"/>
            <w:hideMark/>
          </w:tcPr>
          <w:p w:rsidR="00137512" w:rsidRPr="002D5FD9" w:rsidRDefault="00137512" w:rsidP="005251D4">
            <w:pPr>
              <w:jc w:val="right"/>
              <w:rPr>
                <w:b/>
                <w:bCs/>
                <w:szCs w:val="16"/>
              </w:rPr>
            </w:pPr>
            <w:r>
              <w:rPr>
                <w:b/>
                <w:bCs/>
                <w:szCs w:val="16"/>
              </w:rPr>
              <w:t>FY18</w:t>
            </w:r>
          </w:p>
        </w:tc>
        <w:tc>
          <w:tcPr>
            <w:tcW w:w="812" w:type="dxa"/>
            <w:vMerge w:val="restart"/>
            <w:tcBorders>
              <w:top w:val="nil"/>
              <w:left w:val="single" w:sz="4" w:space="0" w:color="auto"/>
              <w:right w:val="single" w:sz="4" w:space="0" w:color="auto"/>
            </w:tcBorders>
            <w:shd w:val="clear" w:color="auto" w:fill="auto"/>
            <w:vAlign w:val="center"/>
          </w:tcPr>
          <w:p w:rsidR="00137512" w:rsidRPr="002D5FD9" w:rsidRDefault="00137512" w:rsidP="005251D4">
            <w:pPr>
              <w:jc w:val="right"/>
              <w:rPr>
                <w:b/>
                <w:bCs/>
                <w:szCs w:val="16"/>
              </w:rPr>
            </w:pPr>
            <w:r>
              <w:rPr>
                <w:b/>
                <w:bCs/>
                <w:szCs w:val="16"/>
              </w:rPr>
              <w:t>FY19</w:t>
            </w:r>
          </w:p>
        </w:tc>
        <w:tc>
          <w:tcPr>
            <w:tcW w:w="811" w:type="dxa"/>
            <w:vMerge w:val="restart"/>
            <w:tcBorders>
              <w:top w:val="nil"/>
              <w:left w:val="single" w:sz="4" w:space="0" w:color="auto"/>
              <w:right w:val="single" w:sz="4" w:space="0" w:color="auto"/>
            </w:tcBorders>
            <w:shd w:val="clear" w:color="auto" w:fill="auto"/>
            <w:vAlign w:val="center"/>
          </w:tcPr>
          <w:p w:rsidR="00137512" w:rsidRPr="002D5FD9" w:rsidRDefault="00137512" w:rsidP="00C60409">
            <w:pPr>
              <w:jc w:val="right"/>
              <w:rPr>
                <w:b/>
                <w:bCs/>
                <w:szCs w:val="16"/>
              </w:rPr>
            </w:pPr>
            <w:r>
              <w:rPr>
                <w:b/>
                <w:bCs/>
                <w:szCs w:val="16"/>
              </w:rPr>
              <w:t>FY20</w:t>
            </w:r>
          </w:p>
        </w:tc>
        <w:tc>
          <w:tcPr>
            <w:tcW w:w="1476" w:type="dxa"/>
            <w:gridSpan w:val="2"/>
            <w:tcBorders>
              <w:top w:val="nil"/>
              <w:left w:val="single" w:sz="4" w:space="0" w:color="auto"/>
              <w:bottom w:val="single" w:sz="4" w:space="0" w:color="auto"/>
              <w:right w:val="single" w:sz="4" w:space="0" w:color="auto"/>
            </w:tcBorders>
            <w:shd w:val="clear" w:color="auto" w:fill="auto"/>
            <w:vAlign w:val="center"/>
          </w:tcPr>
          <w:p w:rsidR="00137512" w:rsidRPr="002D5FD9" w:rsidRDefault="00137512" w:rsidP="005251D4">
            <w:pPr>
              <w:rPr>
                <w:b/>
                <w:bCs/>
                <w:szCs w:val="16"/>
              </w:rPr>
            </w:pPr>
            <w:r>
              <w:rPr>
                <w:b/>
                <w:bCs/>
                <w:szCs w:val="16"/>
              </w:rPr>
              <w:t>2020</w:t>
            </w:r>
          </w:p>
        </w:tc>
        <w:tc>
          <w:tcPr>
            <w:tcW w:w="3258" w:type="dxa"/>
            <w:gridSpan w:val="4"/>
            <w:tcBorders>
              <w:top w:val="single" w:sz="12" w:space="0" w:color="auto"/>
              <w:left w:val="single" w:sz="4" w:space="0" w:color="auto"/>
              <w:bottom w:val="single" w:sz="4" w:space="0" w:color="auto"/>
              <w:right w:val="nil"/>
            </w:tcBorders>
            <w:shd w:val="clear" w:color="auto" w:fill="auto"/>
            <w:vAlign w:val="center"/>
          </w:tcPr>
          <w:p w:rsidR="00137512" w:rsidRPr="002D5FD9" w:rsidRDefault="00137512" w:rsidP="005251D4">
            <w:pPr>
              <w:rPr>
                <w:b/>
                <w:bCs/>
                <w:szCs w:val="16"/>
              </w:rPr>
            </w:pPr>
            <w:r>
              <w:rPr>
                <w:b/>
                <w:bCs/>
                <w:szCs w:val="16"/>
              </w:rPr>
              <w:t>2021</w:t>
            </w:r>
          </w:p>
        </w:tc>
      </w:tr>
      <w:tr w:rsidR="00571DA8" w:rsidRPr="00414936" w:rsidTr="00D8784E">
        <w:trPr>
          <w:trHeight w:val="216"/>
        </w:trPr>
        <w:tc>
          <w:tcPr>
            <w:tcW w:w="3134" w:type="dxa"/>
            <w:vMerge/>
            <w:tcBorders>
              <w:top w:val="nil"/>
              <w:left w:val="nil"/>
              <w:bottom w:val="single" w:sz="12" w:space="0" w:color="000000"/>
              <w:right w:val="single" w:sz="4" w:space="0" w:color="auto"/>
            </w:tcBorders>
            <w:shd w:val="clear" w:color="auto" w:fill="auto"/>
            <w:vAlign w:val="center"/>
            <w:hideMark/>
          </w:tcPr>
          <w:p w:rsidR="00571DA8" w:rsidRPr="002D5FD9" w:rsidRDefault="00571DA8" w:rsidP="00571DA8">
            <w:pPr>
              <w:rPr>
                <w:b/>
                <w:bCs/>
                <w:szCs w:val="16"/>
              </w:rPr>
            </w:pPr>
          </w:p>
        </w:tc>
        <w:tc>
          <w:tcPr>
            <w:tcW w:w="787" w:type="dxa"/>
            <w:vMerge/>
            <w:tcBorders>
              <w:left w:val="single" w:sz="4" w:space="0" w:color="auto"/>
              <w:bottom w:val="single" w:sz="12" w:space="0" w:color="auto"/>
              <w:right w:val="single" w:sz="4" w:space="0" w:color="auto"/>
            </w:tcBorders>
            <w:shd w:val="clear" w:color="auto" w:fill="auto"/>
            <w:vAlign w:val="center"/>
            <w:hideMark/>
          </w:tcPr>
          <w:p w:rsidR="00571DA8" w:rsidRPr="006619BF" w:rsidRDefault="00571DA8" w:rsidP="00571DA8">
            <w:pPr>
              <w:jc w:val="right"/>
              <w:rPr>
                <w:b/>
                <w:color w:val="auto"/>
                <w:sz w:val="14"/>
                <w:szCs w:val="14"/>
              </w:rPr>
            </w:pPr>
          </w:p>
        </w:tc>
        <w:tc>
          <w:tcPr>
            <w:tcW w:w="812" w:type="dxa"/>
            <w:vMerge/>
            <w:tcBorders>
              <w:left w:val="single" w:sz="4" w:space="0" w:color="auto"/>
              <w:bottom w:val="single" w:sz="12" w:space="0" w:color="auto"/>
              <w:right w:val="single" w:sz="4" w:space="0" w:color="auto"/>
            </w:tcBorders>
            <w:shd w:val="clear" w:color="auto" w:fill="auto"/>
            <w:vAlign w:val="center"/>
          </w:tcPr>
          <w:p w:rsidR="00571DA8" w:rsidRPr="006619BF" w:rsidRDefault="00571DA8" w:rsidP="00571DA8">
            <w:pPr>
              <w:jc w:val="right"/>
              <w:rPr>
                <w:b/>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vAlign w:val="center"/>
          </w:tcPr>
          <w:p w:rsidR="00571DA8" w:rsidRPr="006619BF" w:rsidRDefault="00571DA8" w:rsidP="00571DA8">
            <w:pPr>
              <w:jc w:val="right"/>
              <w:rPr>
                <w:b/>
                <w:color w:val="auto"/>
                <w:sz w:val="14"/>
                <w:szCs w:val="14"/>
              </w:rPr>
            </w:pPr>
          </w:p>
        </w:tc>
        <w:tc>
          <w:tcPr>
            <w:tcW w:w="760" w:type="dxa"/>
            <w:tcBorders>
              <w:top w:val="single" w:sz="4" w:space="0" w:color="auto"/>
              <w:left w:val="single" w:sz="4" w:space="0" w:color="auto"/>
              <w:bottom w:val="single" w:sz="12" w:space="0" w:color="auto"/>
            </w:tcBorders>
            <w:shd w:val="clear" w:color="auto" w:fill="auto"/>
            <w:vAlign w:val="center"/>
            <w:hideMark/>
          </w:tcPr>
          <w:p w:rsidR="00571DA8" w:rsidRPr="006619BF" w:rsidRDefault="00571DA8" w:rsidP="00571DA8">
            <w:pPr>
              <w:jc w:val="right"/>
              <w:rPr>
                <w:b/>
                <w:color w:val="auto"/>
                <w:sz w:val="14"/>
                <w:szCs w:val="14"/>
              </w:rPr>
            </w:pPr>
            <w:r>
              <w:rPr>
                <w:b/>
                <w:color w:val="auto"/>
                <w:sz w:val="14"/>
                <w:szCs w:val="14"/>
              </w:rPr>
              <w:t>May</w:t>
            </w:r>
          </w:p>
        </w:tc>
        <w:tc>
          <w:tcPr>
            <w:tcW w:w="716" w:type="dxa"/>
            <w:tcBorders>
              <w:top w:val="single" w:sz="4" w:space="0" w:color="auto"/>
              <w:bottom w:val="single" w:sz="12" w:space="0" w:color="auto"/>
              <w:right w:val="single" w:sz="4" w:space="0" w:color="auto"/>
            </w:tcBorders>
            <w:shd w:val="clear" w:color="auto" w:fill="auto"/>
            <w:vAlign w:val="center"/>
          </w:tcPr>
          <w:p w:rsidR="00571DA8" w:rsidRPr="006619BF" w:rsidRDefault="00571DA8" w:rsidP="00571DA8">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vAlign w:val="center"/>
            <w:hideMark/>
          </w:tcPr>
          <w:p w:rsidR="00571DA8" w:rsidRPr="00946E91" w:rsidRDefault="00571DA8" w:rsidP="00571DA8">
            <w:pPr>
              <w:jc w:val="right"/>
              <w:rPr>
                <w:b/>
                <w:color w:val="auto"/>
                <w:sz w:val="14"/>
                <w:szCs w:val="14"/>
              </w:rPr>
            </w:pPr>
            <w:r w:rsidRPr="00946E91">
              <w:rPr>
                <w:b/>
                <w:color w:val="auto"/>
                <w:sz w:val="14"/>
                <w:szCs w:val="14"/>
              </w:rPr>
              <w:t>Mar</w:t>
            </w:r>
          </w:p>
        </w:tc>
        <w:tc>
          <w:tcPr>
            <w:tcW w:w="787" w:type="dxa"/>
            <w:tcBorders>
              <w:top w:val="single" w:sz="4" w:space="0" w:color="auto"/>
              <w:bottom w:val="single" w:sz="12" w:space="0" w:color="auto"/>
            </w:tcBorders>
            <w:shd w:val="clear" w:color="auto" w:fill="auto"/>
            <w:vAlign w:val="center"/>
          </w:tcPr>
          <w:p w:rsidR="00571DA8" w:rsidRPr="00946E91" w:rsidRDefault="00571DA8" w:rsidP="00571DA8">
            <w:pPr>
              <w:jc w:val="right"/>
              <w:rPr>
                <w:b/>
                <w:color w:val="auto"/>
                <w:sz w:val="14"/>
                <w:szCs w:val="14"/>
              </w:rPr>
            </w:pPr>
            <w:r>
              <w:rPr>
                <w:b/>
                <w:color w:val="auto"/>
                <w:sz w:val="14"/>
                <w:szCs w:val="14"/>
              </w:rPr>
              <w:t>Apr</w:t>
            </w:r>
          </w:p>
        </w:tc>
        <w:tc>
          <w:tcPr>
            <w:tcW w:w="853" w:type="dxa"/>
            <w:tcBorders>
              <w:top w:val="single" w:sz="4" w:space="0" w:color="auto"/>
              <w:bottom w:val="single" w:sz="12" w:space="0" w:color="auto"/>
            </w:tcBorders>
            <w:shd w:val="clear" w:color="auto" w:fill="auto"/>
            <w:vAlign w:val="center"/>
          </w:tcPr>
          <w:p w:rsidR="00571DA8" w:rsidRPr="00946E91" w:rsidRDefault="00571DA8" w:rsidP="00571DA8">
            <w:pPr>
              <w:jc w:val="right"/>
              <w:rPr>
                <w:b/>
                <w:color w:val="auto"/>
                <w:sz w:val="14"/>
                <w:szCs w:val="14"/>
              </w:rPr>
            </w:pPr>
            <w:r>
              <w:rPr>
                <w:b/>
                <w:color w:val="auto"/>
                <w:sz w:val="14"/>
                <w:szCs w:val="14"/>
              </w:rPr>
              <w:t>May</w:t>
            </w:r>
          </w:p>
        </w:tc>
        <w:tc>
          <w:tcPr>
            <w:tcW w:w="808" w:type="dxa"/>
            <w:tcBorders>
              <w:top w:val="single" w:sz="4" w:space="0" w:color="auto"/>
              <w:bottom w:val="single" w:sz="12" w:space="0" w:color="auto"/>
              <w:right w:val="nil"/>
            </w:tcBorders>
            <w:shd w:val="clear" w:color="auto" w:fill="auto"/>
            <w:vAlign w:val="center"/>
          </w:tcPr>
          <w:p w:rsidR="00571DA8" w:rsidRPr="00571DA8" w:rsidRDefault="00571DA8" w:rsidP="00571DA8">
            <w:pPr>
              <w:jc w:val="right"/>
              <w:rPr>
                <w:b/>
                <w:color w:val="auto"/>
                <w:sz w:val="14"/>
                <w:szCs w:val="14"/>
                <w:vertAlign w:val="superscript"/>
              </w:rPr>
            </w:pPr>
            <w:r>
              <w:rPr>
                <w:b/>
                <w:color w:val="auto"/>
                <w:sz w:val="14"/>
                <w:szCs w:val="14"/>
              </w:rPr>
              <w:t>Jun</w:t>
            </w:r>
            <w:r>
              <w:rPr>
                <w:b/>
                <w:color w:val="auto"/>
                <w:sz w:val="14"/>
                <w:szCs w:val="14"/>
                <w:vertAlign w:val="superscript"/>
              </w:rPr>
              <w:t xml:space="preserve"> P</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Net Foreign Assets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257,804</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(833,736)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234,982</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(152,733)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234,982</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831,294</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1,123,118</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1,171,729</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1,317,039</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Claims on nonresidents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2,562,079</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3,035,989</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4,011,152</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3,553,565</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4,011,152</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4,002,963</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4,356,928</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4,480,505</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4,651,341</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less: Liabilities to nonresidents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2,304,275</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3,869,725</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3,776,170</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3,706,298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3,776,170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3,171,668</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3,233,809</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3,308,776</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3,334,302</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17,681,190</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20,839,912</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23,813,865</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23,644,728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23,813,865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24,823,541</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24,951,998</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25,215,880</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26,251,772</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Pr>
                <w:b/>
                <w:bCs/>
                <w:szCs w:val="16"/>
              </w:rPr>
              <w:t xml:space="preserve">a. </w:t>
            </w:r>
            <w:r w:rsidRPr="002D5FD9">
              <w:rPr>
                <w:b/>
                <w:bCs/>
                <w:szCs w:val="16"/>
              </w:rPr>
              <w:t>Net Claims on general government (1+2)</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10,338,362</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12,490,626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15,185,307</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14,863,562</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15,185,307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15,721,279</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15,846,502</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16,087,856</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16,964,947</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 w:val="14"/>
                <w:szCs w:val="14"/>
              </w:rPr>
            </w:pPr>
            <w:r w:rsidRPr="002D5FD9">
              <w:rPr>
                <w:b/>
                <w:bCs/>
                <w:sz w:val="14"/>
                <w:szCs w:val="14"/>
              </w:rPr>
              <w:t xml:space="preserve">     1- </w:t>
            </w:r>
            <w:r w:rsidRPr="002D5FD9">
              <w:rPr>
                <w:b/>
                <w:bCs/>
                <w:szCs w:val="16"/>
              </w:rPr>
              <w:t>Net 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10,564,370</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12,953,916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15,833,527</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15,548,261</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15,833,527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16,838,270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16,892,369</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17,044,669</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17,806,429</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11,718,699</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15,187,246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17,789,288</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18,257,504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17,789,288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19,533,283</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19,292,750</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20,090,689</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20,417,311</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less: Liabilities to central government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1,154,329</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2,233,330</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1,955,761</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2,709,243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1,955,761</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2,695,013</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2,400,381</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3,046,020</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2,610,882</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b/>
                <w:bCs/>
                <w:szCs w:val="16"/>
              </w:rPr>
            </w:pPr>
            <w:r w:rsidRPr="002D5FD9">
              <w:rPr>
                <w:b/>
                <w:bCs/>
                <w:szCs w:val="16"/>
              </w:rPr>
              <w:t>2-Net 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(226,008)</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(463,289)</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(648,221)</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(684,700)</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(648,221)</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(1,116,991)</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(1,045,867)</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(956,813)</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(841,481)</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szCs w:val="16"/>
              </w:rPr>
            </w:pPr>
            <w:r w:rsidRPr="002D5FD9">
              <w:rPr>
                <w:szCs w:val="16"/>
              </w:rPr>
              <w:t>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652,076</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569,012</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648,924</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632,323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648,924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533,510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603,244</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715,920</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718,310</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less: Liabilities to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878,084</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1,032,301</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1,297,145</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1,317,022</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1,297,145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1,650,501</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1,649,112</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1,672,734</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1,559,791</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Pr>
                <w:b/>
                <w:bCs/>
                <w:szCs w:val="16"/>
              </w:rPr>
              <w:t xml:space="preserve">b. </w:t>
            </w:r>
            <w:r w:rsidRPr="002D5FD9">
              <w:rPr>
                <w:b/>
                <w:bCs/>
                <w:szCs w:val="16"/>
              </w:rPr>
              <w:t>Claims on other sectors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7,342,828</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8,349,286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8,628,559</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8,781,167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8,628,559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9,102,262</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9,105,496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9,128,024</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9,286,825</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109,575</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103,389</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96,655</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102,168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96,655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115,731</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113,347</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114,416</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120,271</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1,268,858</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1,581,258</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1,727,914</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1,788,894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1,727,914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1,721,379</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1,709,066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1,709,506</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1,666,074</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4,700,394</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5,224,698</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5,374,610</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5,471,707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5,658,044</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5,695,108</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5,717,462</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5,933,586</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1,264,000</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1,439,941</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1,429,380</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1,418,398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1,429,380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1,607,108</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1,587,974</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1,586,641</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1,566,895</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15,754,775</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17,451,119</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20,651,333</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19,845,075</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20,651,333</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21,976,842</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22,203,643</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22,466,797</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23,713,441</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4,374,391</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4,935,435</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6,126,974</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6,363,780</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6,126,974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6,526,280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6,799,179</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6,889,932</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6,894,266</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b. Transferable deposits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8,735,016</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9,472,216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11,078,692</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10,290,337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11,078,692</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11,876,319</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11,923,899</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12,045,317</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12,929,585</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217,753</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230,225</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369,642</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255,711</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369,642</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299,614</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349,580</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284,519</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375,156</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359,520</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383,870</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543,548</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547,887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543,548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522,800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502,817</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500,196</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624,895</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2,503,579</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2,517,381</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3,182,885</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2,866,890</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3,182,885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3,425,324</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3,445,916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3,479,309</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3,822,684</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5,654,163</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6,340,740</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6,982,617</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6,619,849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6,982,617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7,628,580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7,625,586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7,781,294</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8,106,850</w:t>
            </w:r>
          </w:p>
        </w:tc>
      </w:tr>
      <w:tr w:rsidR="00571DA8" w:rsidRPr="002D5FD9" w:rsidTr="00D8784E">
        <w:trPr>
          <w:trHeight w:val="153"/>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less: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c. Other Deposits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2,645,353</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3,043,453</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3,445,649</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3,190,939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3,445,649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3,574,225</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3,480,546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3,531,530</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3,889,573</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81,864</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99,689</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81,841</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83,593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81,841</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101,135</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89,330</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88,165</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132,085</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428,607</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494,185</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591,289</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557,069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591,289</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647,213</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663,514</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697,775</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696,136</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862,865</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887,278</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992,225</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899,539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992,225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1,179,955</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1,090,746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1,117,302</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1,301,906</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1,272,017</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1,562,300</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1,780,294</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1,650,739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1,780,294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1,645,922</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1,636,956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1,628,288</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1,759,445</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left="324" w:hanging="324"/>
              <w:jc w:val="left"/>
              <w:rPr>
                <w:b/>
                <w:bCs/>
                <w:szCs w:val="16"/>
              </w:rPr>
            </w:pPr>
            <w:r w:rsidRPr="002D5FD9">
              <w:rPr>
                <w:b/>
                <w:bCs/>
                <w:szCs w:val="16"/>
              </w:rPr>
              <w:t>d. Securities other than shares included in broad money</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16</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18</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18</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18</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12</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13</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15</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15</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3</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Deposits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57,424</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67,332</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74,886</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71,995</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74,886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73,741</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77,738</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81,358</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82,219</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Securities other than shares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19,530</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36,745</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39,072</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39,863</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39,072</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44,712</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40,432</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40,951</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40,843</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12,876</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19,053</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20,306</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20,472</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20,306</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24,040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21,972</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22,077</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i/>
                <w:iCs/>
                <w:sz w:val="14"/>
                <w:szCs w:val="14"/>
              </w:rPr>
            </w:pPr>
            <w:r>
              <w:rPr>
                <w:i/>
                <w:iCs/>
                <w:sz w:val="14"/>
                <w:szCs w:val="14"/>
              </w:rPr>
              <w:t>22,014</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Loans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12,744</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15,257</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28,145</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29,954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28,145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33,955</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57,086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46,087</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29,582</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3,411</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6,628</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19,990</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21,799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19,990</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25,982</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49,113</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38,114</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i/>
                <w:iCs/>
                <w:sz w:val="14"/>
                <w:szCs w:val="14"/>
              </w:rPr>
            </w:pPr>
            <w:r>
              <w:rPr>
                <w:i/>
                <w:iCs/>
                <w:sz w:val="14"/>
                <w:szCs w:val="14"/>
              </w:rPr>
              <w:t>21,609</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Financial Derivatives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3,686</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10,259</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6,447</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5,331</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6,447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9,059</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7,021</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5,441</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4,771</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B86D74" w:rsidP="00571DA8">
            <w:pPr>
              <w:jc w:val="right"/>
              <w:rPr>
                <w:i/>
                <w:iCs/>
                <w:sz w:val="14"/>
                <w:szCs w:val="14"/>
              </w:rPr>
            </w:pPr>
            <w:r>
              <w:rPr>
                <w:i/>
                <w:iCs/>
                <w:sz w:val="14"/>
                <w:szCs w:val="14"/>
              </w:rPr>
              <w:t>..</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Trade credit &amp; advances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136</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73</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27</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24</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27</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53</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55</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35</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i/>
                <w:iCs/>
                <w:sz w:val="14"/>
                <w:szCs w:val="14"/>
              </w:rPr>
            </w:pPr>
            <w:r>
              <w:rPr>
                <w:i/>
                <w:iCs/>
                <w:sz w:val="14"/>
                <w:szCs w:val="14"/>
              </w:rPr>
              <w:t>-</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Shares &amp; other equity</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2,253,749</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2,463,113</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3,145,065</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4,035,821</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3,145,065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3,493,387</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3,600,627</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3,726,620</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3,790,082</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jc w:val="left"/>
              <w:rPr>
                <w:b/>
                <w:bCs/>
                <w:szCs w:val="16"/>
              </w:rPr>
            </w:pPr>
            <w:r w:rsidRPr="002D5FD9">
              <w:rPr>
                <w:b/>
                <w:bCs/>
                <w:szCs w:val="16"/>
              </w:rPr>
              <w:t>Other items (net)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(162,778)</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(37,576)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103,925</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(536,019)</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103,925</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b/>
                <w:bCs/>
                <w:sz w:val="14"/>
                <w:szCs w:val="14"/>
              </w:rPr>
            </w:pPr>
            <w:r>
              <w:rPr>
                <w:b/>
                <w:bCs/>
                <w:sz w:val="14"/>
                <w:szCs w:val="14"/>
              </w:rPr>
              <w:t>23,190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88,622</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b/>
                <w:bCs/>
                <w:sz w:val="14"/>
                <w:szCs w:val="14"/>
              </w:rPr>
            </w:pPr>
            <w:r>
              <w:rPr>
                <w:b/>
                <w:bCs/>
                <w:sz w:val="14"/>
                <w:szCs w:val="14"/>
              </w:rPr>
              <w:t>20,409</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b/>
                <w:bCs/>
                <w:sz w:val="14"/>
                <w:szCs w:val="14"/>
              </w:rPr>
            </w:pPr>
            <w:r>
              <w:rPr>
                <w:b/>
                <w:bCs/>
                <w:sz w:val="14"/>
                <w:szCs w:val="14"/>
              </w:rPr>
              <w:t>(92,092)</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Other liabilities (includes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1,614,791</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2,136,426</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2,290,604</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2,150,398</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2,290,604</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2,460,730</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2,538,006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2,459,950</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2,687,208</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less: Other assets</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1,614,406</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1,871,240</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1,989,742</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2,576,387</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1,989,742</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2,477,316</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2,463,276</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2,463,280</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2,632,658</w:t>
            </w:r>
          </w:p>
        </w:tc>
      </w:tr>
      <w:tr w:rsidR="00571DA8"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571DA8" w:rsidRPr="002D5FD9" w:rsidRDefault="00571DA8" w:rsidP="00571DA8">
            <w:pPr>
              <w:ind w:firstLineChars="100" w:firstLine="160"/>
              <w:jc w:val="left"/>
              <w:rPr>
                <w:szCs w:val="16"/>
              </w:rPr>
            </w:pPr>
            <w:r w:rsidRPr="002D5FD9">
              <w:rPr>
                <w:szCs w:val="16"/>
              </w:rPr>
              <w:t>plus: Consolidation adjustment</w:t>
            </w:r>
          </w:p>
        </w:tc>
        <w:tc>
          <w:tcPr>
            <w:tcW w:w="787"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(163,162)</w:t>
            </w:r>
          </w:p>
        </w:tc>
        <w:tc>
          <w:tcPr>
            <w:tcW w:w="812"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(302,762)</w:t>
            </w:r>
          </w:p>
        </w:tc>
        <w:tc>
          <w:tcPr>
            <w:tcW w:w="811"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(196,938)</w:t>
            </w:r>
          </w:p>
        </w:tc>
        <w:tc>
          <w:tcPr>
            <w:tcW w:w="76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(110,031)</w:t>
            </w:r>
          </w:p>
        </w:tc>
        <w:tc>
          <w:tcPr>
            <w:tcW w:w="716"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(196,938)</w:t>
            </w:r>
          </w:p>
        </w:tc>
        <w:tc>
          <w:tcPr>
            <w:tcW w:w="810" w:type="dxa"/>
            <w:tcBorders>
              <w:top w:val="nil"/>
              <w:left w:val="nil"/>
              <w:bottom w:val="nil"/>
              <w:right w:val="nil"/>
            </w:tcBorders>
            <w:shd w:val="clear" w:color="auto" w:fill="auto"/>
            <w:tcMar>
              <w:left w:w="43" w:type="dxa"/>
              <w:right w:w="43" w:type="dxa"/>
            </w:tcMar>
            <w:vAlign w:val="center"/>
            <w:hideMark/>
          </w:tcPr>
          <w:p w:rsidR="00571DA8" w:rsidRDefault="00571DA8" w:rsidP="00571DA8">
            <w:pPr>
              <w:jc w:val="right"/>
              <w:rPr>
                <w:sz w:val="14"/>
                <w:szCs w:val="14"/>
              </w:rPr>
            </w:pPr>
            <w:r>
              <w:rPr>
                <w:sz w:val="14"/>
                <w:szCs w:val="14"/>
              </w:rPr>
              <w:t>39,776</w:t>
            </w:r>
          </w:p>
        </w:tc>
        <w:tc>
          <w:tcPr>
            <w:tcW w:w="787"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13,893</w:t>
            </w:r>
          </w:p>
        </w:tc>
        <w:tc>
          <w:tcPr>
            <w:tcW w:w="853" w:type="dxa"/>
            <w:tcBorders>
              <w:top w:val="nil"/>
              <w:left w:val="nil"/>
              <w:bottom w:val="nil"/>
              <w:right w:val="nil"/>
            </w:tcBorders>
            <w:shd w:val="clear" w:color="auto" w:fill="auto"/>
            <w:tcMar>
              <w:left w:w="43" w:type="dxa"/>
              <w:right w:w="43" w:type="dxa"/>
            </w:tcMar>
            <w:vAlign w:val="center"/>
          </w:tcPr>
          <w:p w:rsidR="00571DA8" w:rsidRDefault="00571DA8" w:rsidP="00571DA8">
            <w:pPr>
              <w:jc w:val="right"/>
              <w:rPr>
                <w:sz w:val="14"/>
                <w:szCs w:val="14"/>
              </w:rPr>
            </w:pPr>
            <w:r>
              <w:rPr>
                <w:sz w:val="14"/>
                <w:szCs w:val="14"/>
              </w:rPr>
              <w:t>23,740</w:t>
            </w:r>
          </w:p>
        </w:tc>
        <w:tc>
          <w:tcPr>
            <w:tcW w:w="808" w:type="dxa"/>
            <w:tcBorders>
              <w:top w:val="nil"/>
              <w:left w:val="nil"/>
              <w:bottom w:val="nil"/>
              <w:right w:val="nil"/>
            </w:tcBorders>
            <w:shd w:val="clear" w:color="auto" w:fill="auto"/>
            <w:noWrap/>
            <w:tcMar>
              <w:left w:w="43" w:type="dxa"/>
              <w:right w:w="43" w:type="dxa"/>
            </w:tcMar>
            <w:vAlign w:val="center"/>
          </w:tcPr>
          <w:p w:rsidR="00571DA8" w:rsidRDefault="00571DA8" w:rsidP="00571DA8">
            <w:pPr>
              <w:jc w:val="right"/>
              <w:rPr>
                <w:sz w:val="14"/>
                <w:szCs w:val="14"/>
              </w:rPr>
            </w:pPr>
            <w:r>
              <w:rPr>
                <w:sz w:val="14"/>
                <w:szCs w:val="14"/>
              </w:rPr>
              <w:t>(146,642)</w:t>
            </w:r>
          </w:p>
        </w:tc>
      </w:tr>
      <w:tr w:rsidR="00571DA8" w:rsidRPr="002D5FD9" w:rsidTr="00DC610A">
        <w:trPr>
          <w:trHeight w:val="2418"/>
        </w:trPr>
        <w:tc>
          <w:tcPr>
            <w:tcW w:w="10278" w:type="dxa"/>
            <w:gridSpan w:val="10"/>
            <w:tcBorders>
              <w:top w:val="single" w:sz="12" w:space="0" w:color="auto"/>
              <w:left w:val="nil"/>
              <w:bottom w:val="nil"/>
              <w:right w:val="nil"/>
            </w:tcBorders>
            <w:shd w:val="clear" w:color="auto" w:fill="auto"/>
            <w:vAlign w:val="center"/>
            <w:hideMark/>
          </w:tcPr>
          <w:p w:rsidR="00571DA8" w:rsidRDefault="00571DA8" w:rsidP="00571DA8">
            <w:pPr>
              <w:ind w:left="360" w:hanging="360"/>
              <w:jc w:val="right"/>
              <w:rPr>
                <w:szCs w:val="18"/>
              </w:rPr>
            </w:pPr>
            <w:r>
              <w:rPr>
                <w:sz w:val="14"/>
                <w:szCs w:val="14"/>
              </w:rPr>
              <w:t>Source: Statistics &amp; Data Warehouse Department SBP</w:t>
            </w:r>
          </w:p>
          <w:p w:rsidR="00571DA8" w:rsidRPr="00916320" w:rsidRDefault="00571DA8" w:rsidP="00571DA8">
            <w:pPr>
              <w:ind w:left="360" w:hanging="360"/>
              <w:jc w:val="left"/>
              <w:rPr>
                <w:rFonts w:asciiTheme="majorBidi" w:hAnsiTheme="majorBidi" w:cstheme="majorBidi"/>
                <w:szCs w:val="18"/>
              </w:rPr>
            </w:pPr>
            <w:r w:rsidRPr="00916320">
              <w:rPr>
                <w:szCs w:val="18"/>
              </w:rPr>
              <w:t xml:space="preserve">Note: </w:t>
            </w:r>
          </w:p>
          <w:p w:rsidR="00571DA8" w:rsidRPr="00916320" w:rsidRDefault="00571DA8" w:rsidP="00571DA8">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Non-Bank Financial Companies and Money Market Mutual Funds (MMMFs). The scope of DCs survey </w:t>
            </w:r>
            <w:proofErr w:type="gramStart"/>
            <w:r w:rsidRPr="00916320">
              <w:rPr>
                <w:rFonts w:asciiTheme="majorBidi" w:hAnsiTheme="majorBidi" w:cstheme="majorBidi"/>
                <w:sz w:val="14"/>
                <w:szCs w:val="14"/>
              </w:rPr>
              <w:t>has been enhanced</w:t>
            </w:r>
            <w:proofErr w:type="gramEnd"/>
            <w:r w:rsidRPr="00916320">
              <w:rPr>
                <w:rFonts w:asciiTheme="majorBidi" w:hAnsiTheme="majorBidi" w:cstheme="majorBidi"/>
                <w:sz w:val="14"/>
                <w:szCs w:val="14"/>
              </w:rPr>
              <w:t xml:space="preserve">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4" w:history="1">
              <w:r w:rsidRPr="00916320">
                <w:rPr>
                  <w:rStyle w:val="Hyperlink"/>
                  <w:rFonts w:asciiTheme="majorBidi" w:hAnsiTheme="majorBidi" w:cstheme="majorBidi"/>
                  <w:sz w:val="14"/>
                  <w:szCs w:val="14"/>
                </w:rPr>
                <w:t>http://www.sbp.org.pk/departments/stats/ntb.htm</w:t>
              </w:r>
            </w:hyperlink>
          </w:p>
          <w:p w:rsidR="00571DA8" w:rsidRPr="00916320" w:rsidRDefault="00556FA5" w:rsidP="00571DA8">
            <w:pPr>
              <w:pStyle w:val="ListParagraph"/>
              <w:numPr>
                <w:ilvl w:val="0"/>
                <w:numId w:val="15"/>
              </w:numPr>
              <w:rPr>
                <w:rFonts w:asciiTheme="majorBidi" w:hAnsiTheme="majorBidi" w:cstheme="majorBidi"/>
                <w:sz w:val="14"/>
                <w:szCs w:val="14"/>
              </w:rPr>
            </w:pPr>
            <w:hyperlink r:id="rId15" w:history="1">
              <w:r w:rsidR="00571DA8"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571DA8" w:rsidRPr="00916320">
              <w:rPr>
                <w:rFonts w:asciiTheme="majorBidi" w:hAnsiTheme="majorBidi" w:cstheme="majorBidi"/>
                <w:sz w:val="14"/>
                <w:szCs w:val="14"/>
              </w:rPr>
              <w:t xml:space="preserve"> </w:t>
            </w:r>
            <w:hyperlink r:id="rId16" w:history="1">
              <w:r w:rsidR="00571DA8" w:rsidRPr="00DC610A">
                <w:rPr>
                  <w:rFonts w:asciiTheme="majorBidi" w:hAnsiTheme="majorBidi" w:cstheme="majorBidi"/>
                  <w:sz w:val="14"/>
                  <w:szCs w:val="14"/>
                </w:rPr>
                <w:t>www.sbp.org.pk/ecodata/Revision_Monetary_Stats.pdf</w:t>
              </w:r>
            </w:hyperlink>
          </w:p>
          <w:p w:rsidR="00571DA8" w:rsidRPr="00DC610A" w:rsidRDefault="00571DA8" w:rsidP="00571DA8">
            <w:pPr>
              <w:pStyle w:val="ListParagraph"/>
              <w:numPr>
                <w:ilvl w:val="0"/>
                <w:numId w:val="15"/>
              </w:numPr>
              <w:rPr>
                <w:rFonts w:asciiTheme="majorBidi" w:hAnsiTheme="majorBidi" w:cstheme="majorBidi"/>
                <w:color w:val="0000FF"/>
                <w:sz w:val="14"/>
                <w:szCs w:val="14"/>
                <w:u w:val="single"/>
              </w:rPr>
            </w:pPr>
            <w:r w:rsidRPr="001359EE">
              <w:rPr>
                <w:rFonts w:asciiTheme="majorBidi" w:hAnsiTheme="majorBidi" w:cstheme="majorBidi"/>
                <w:color w:val="000000" w:themeColor="text1"/>
                <w:sz w:val="14"/>
                <w:szCs w:val="14"/>
              </w:rPr>
              <w:t xml:space="preserve">From </w:t>
            </w:r>
            <w:r w:rsidRPr="001359EE">
              <w:rPr>
                <w:rFonts w:asciiTheme="majorBidi" w:hAnsiTheme="majorBidi" w:cstheme="majorBidi"/>
                <w:sz w:val="14"/>
                <w:szCs w:val="14"/>
              </w:rPr>
              <w:t xml:space="preserve">July 2019, data on Central and Provincial Government deposits with scheduled banks </w:t>
            </w:r>
            <w:proofErr w:type="gramStart"/>
            <w:r w:rsidRPr="001359EE">
              <w:rPr>
                <w:rFonts w:asciiTheme="majorBidi" w:hAnsiTheme="majorBidi" w:cstheme="majorBidi"/>
                <w:sz w:val="14"/>
                <w:szCs w:val="14"/>
              </w:rPr>
              <w:t>have been revised</w:t>
            </w:r>
            <w:proofErr w:type="gramEnd"/>
            <w:r w:rsidRPr="001359EE">
              <w:rPr>
                <w:rFonts w:asciiTheme="majorBidi" w:hAnsiTheme="majorBidi" w:cstheme="majorBidi"/>
                <w:sz w:val="14"/>
                <w:szCs w:val="14"/>
              </w:rPr>
              <w:t xml:space="preserve">. This revision is due to reclassification of some of the PSEs, which </w:t>
            </w:r>
            <w:proofErr w:type="gramStart"/>
            <w:r w:rsidRPr="001359EE">
              <w:rPr>
                <w:rFonts w:asciiTheme="majorBidi" w:hAnsiTheme="majorBidi" w:cstheme="majorBidi"/>
                <w:sz w:val="14"/>
                <w:szCs w:val="14"/>
              </w:rPr>
              <w:t>were previously reported</w:t>
            </w:r>
            <w:proofErr w:type="gramEnd"/>
            <w:r w:rsidRPr="001359EE">
              <w:rPr>
                <w:rFonts w:asciiTheme="majorBidi" w:hAnsiTheme="majorBidi" w:cstheme="majorBidi"/>
                <w:sz w:val="14"/>
                <w:szCs w:val="14"/>
              </w:rPr>
              <w:t xml:space="preserve"> under Government deposits. The cover</w:t>
            </w:r>
            <w:r>
              <w:rPr>
                <w:rFonts w:asciiTheme="majorBidi" w:hAnsiTheme="majorBidi" w:cstheme="majorBidi"/>
                <w:sz w:val="14"/>
                <w:szCs w:val="14"/>
              </w:rPr>
              <w:t xml:space="preserve">age of PSEs </w:t>
            </w:r>
            <w:proofErr w:type="gramStart"/>
            <w:r>
              <w:rPr>
                <w:rFonts w:asciiTheme="majorBidi" w:hAnsiTheme="majorBidi" w:cstheme="majorBidi"/>
                <w:sz w:val="14"/>
                <w:szCs w:val="14"/>
              </w:rPr>
              <w:t>has been increased</w:t>
            </w:r>
            <w:proofErr w:type="gramEnd"/>
            <w:r>
              <w:rPr>
                <w:rFonts w:asciiTheme="majorBidi" w:hAnsiTheme="majorBidi" w:cstheme="majorBidi"/>
                <w:sz w:val="14"/>
                <w:szCs w:val="14"/>
              </w:rPr>
              <w:t>.</w:t>
            </w:r>
          </w:p>
          <w:p w:rsidR="00571DA8" w:rsidRPr="00DC610A" w:rsidRDefault="00571DA8" w:rsidP="00571DA8">
            <w:pPr>
              <w:pStyle w:val="ListParagraph"/>
              <w:numPr>
                <w:ilvl w:val="0"/>
                <w:numId w:val="15"/>
              </w:numPr>
              <w:rPr>
                <w:rFonts w:asciiTheme="majorBidi" w:hAnsiTheme="majorBidi" w:cstheme="majorBidi"/>
                <w:color w:val="0000FF"/>
                <w:sz w:val="14"/>
                <w:szCs w:val="14"/>
                <w:u w:val="single"/>
              </w:rPr>
            </w:pPr>
            <w:r w:rsidRPr="00DC610A">
              <w:rPr>
                <w:rFonts w:asciiTheme="majorBidi" w:hAnsiTheme="majorBidi" w:cstheme="majorBidi"/>
                <w:sz w:val="14"/>
                <w:szCs w:val="14"/>
              </w:rPr>
              <w:t xml:space="preserve">The claims on Indian Government </w:t>
            </w:r>
            <w:proofErr w:type="gramStart"/>
            <w:r w:rsidRPr="00DC610A">
              <w:rPr>
                <w:rFonts w:asciiTheme="majorBidi" w:hAnsiTheme="majorBidi" w:cstheme="majorBidi"/>
                <w:sz w:val="14"/>
                <w:szCs w:val="14"/>
              </w:rPr>
              <w:t>are reclassified</w:t>
            </w:r>
            <w:proofErr w:type="gramEnd"/>
            <w:r w:rsidRPr="00DC610A">
              <w:rPr>
                <w:rFonts w:asciiTheme="majorBidi" w:hAnsiTheme="majorBidi" w:cstheme="majorBidi"/>
                <w:sz w:val="14"/>
                <w:szCs w:val="14"/>
              </w:rPr>
              <w:t xml:space="preserve"> as Other Assets in line with changes in SBP Statement of Affairs from July 2020.</w:t>
            </w:r>
          </w:p>
          <w:p w:rsidR="00571DA8" w:rsidRPr="007A445B" w:rsidRDefault="00571DA8" w:rsidP="00571DA8">
            <w:pPr>
              <w:pStyle w:val="ListParagraph"/>
              <w:ind w:left="360"/>
              <w:rPr>
                <w:rFonts w:asciiTheme="majorBidi" w:hAnsiTheme="majorBidi" w:cstheme="majorBidi"/>
                <w:sz w:val="14"/>
                <w:szCs w:val="14"/>
              </w:rPr>
            </w:pPr>
            <w:r w:rsidRPr="001359EE">
              <w:rPr>
                <w:rFonts w:asciiTheme="majorBidi" w:hAnsiTheme="majorBidi" w:cstheme="majorBidi"/>
                <w:sz w:val="14"/>
                <w:szCs w:val="14"/>
              </w:rPr>
              <w:t xml:space="preserve">Archive Link:  </w:t>
            </w:r>
            <w:hyperlink r:id="rId17" w:history="1">
              <w:r w:rsidRPr="001359EE">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84"/>
        <w:gridCol w:w="810"/>
        <w:gridCol w:w="736"/>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F4F8B" w:rsidRPr="009B6E8A" w:rsidTr="00D8784E">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nil"/>
              <w:bottom w:val="single" w:sz="4" w:space="0" w:color="auto"/>
              <w:right w:val="single" w:sz="4" w:space="0" w:color="auto"/>
            </w:tcBorders>
            <w:shd w:val="clear" w:color="auto" w:fill="auto"/>
            <w:vAlign w:val="center"/>
          </w:tcPr>
          <w:p w:rsidR="00EF4F8B" w:rsidRPr="009B6E8A" w:rsidRDefault="00EF4F8B" w:rsidP="004E4510">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EF4F8B" w:rsidRPr="009B6E8A" w:rsidRDefault="00EF4F8B" w:rsidP="004E4510">
            <w:pPr>
              <w:rPr>
                <w:b/>
                <w:bCs/>
                <w:color w:val="auto"/>
                <w:szCs w:val="16"/>
              </w:rPr>
            </w:pPr>
            <w:r>
              <w:rPr>
                <w:b/>
                <w:bCs/>
                <w:color w:val="auto"/>
                <w:szCs w:val="16"/>
              </w:rPr>
              <w:t>2021</w:t>
            </w:r>
          </w:p>
        </w:tc>
      </w:tr>
      <w:tr w:rsidR="00562AEF" w:rsidRPr="009B6E8A" w:rsidTr="00D8784E">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562AEF" w:rsidRPr="009B6E8A" w:rsidRDefault="00562AEF" w:rsidP="00562AEF">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62AEF" w:rsidRPr="006619BF" w:rsidRDefault="00562AEF" w:rsidP="00562AEF">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62AEF" w:rsidRPr="006619BF" w:rsidRDefault="00562AEF" w:rsidP="00562AEF">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62AEF" w:rsidRPr="006619BF" w:rsidRDefault="00562AEF" w:rsidP="00562AEF">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62AEF" w:rsidRPr="006619BF" w:rsidRDefault="00562AEF" w:rsidP="00562AEF">
            <w:pPr>
              <w:jc w:val="right"/>
              <w:rPr>
                <w:b/>
                <w:color w:val="auto"/>
                <w:sz w:val="14"/>
                <w:szCs w:val="14"/>
              </w:rPr>
            </w:pPr>
            <w:r>
              <w:rPr>
                <w:b/>
                <w:color w:val="auto"/>
                <w:sz w:val="14"/>
                <w:szCs w:val="14"/>
              </w:rPr>
              <w:t>May</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62AEF" w:rsidRPr="006619BF" w:rsidRDefault="00562AEF" w:rsidP="00562AEF">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62AEF" w:rsidRPr="00946E91" w:rsidRDefault="00562AEF" w:rsidP="00562AEF">
            <w:pPr>
              <w:jc w:val="right"/>
              <w:rPr>
                <w:b/>
                <w:color w:val="auto"/>
                <w:sz w:val="14"/>
                <w:szCs w:val="14"/>
              </w:rPr>
            </w:pPr>
            <w:r w:rsidRPr="00946E91">
              <w:rPr>
                <w:b/>
                <w:color w:val="auto"/>
                <w:sz w:val="14"/>
                <w:szCs w:val="14"/>
              </w:rPr>
              <w:t>Mar</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562AEF" w:rsidRPr="00946E91" w:rsidRDefault="00562AEF" w:rsidP="00562AEF">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562AEF" w:rsidRPr="00946E91" w:rsidRDefault="00562AEF" w:rsidP="00562AEF">
            <w:pPr>
              <w:jc w:val="right"/>
              <w:rPr>
                <w:b/>
                <w:color w:val="auto"/>
                <w:sz w:val="14"/>
                <w:szCs w:val="14"/>
              </w:rPr>
            </w:pPr>
            <w:r>
              <w:rPr>
                <w:b/>
                <w:color w:val="auto"/>
                <w:sz w:val="14"/>
                <w:szCs w:val="14"/>
              </w:rPr>
              <w:t>May</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562AEF" w:rsidRPr="00562AEF" w:rsidRDefault="00562AEF" w:rsidP="00562AEF">
            <w:pPr>
              <w:jc w:val="right"/>
              <w:rPr>
                <w:b/>
                <w:color w:val="auto"/>
                <w:sz w:val="14"/>
                <w:szCs w:val="14"/>
                <w:vertAlign w:val="superscript"/>
              </w:rPr>
            </w:pPr>
            <w:r>
              <w:rPr>
                <w:b/>
                <w:color w:val="auto"/>
                <w:sz w:val="14"/>
                <w:szCs w:val="14"/>
              </w:rPr>
              <w:t>Jun</w:t>
            </w:r>
            <w:r>
              <w:rPr>
                <w:b/>
                <w:color w:val="auto"/>
                <w:sz w:val="14"/>
                <w:szCs w:val="14"/>
                <w:vertAlign w:val="superscript"/>
              </w:rPr>
              <w:t xml:space="preserve"> P</w:t>
            </w:r>
          </w:p>
        </w:tc>
      </w:tr>
      <w:tr w:rsidR="00562AEF" w:rsidRPr="009B6E8A" w:rsidTr="00D8784E">
        <w:trPr>
          <w:trHeight w:hRule="exact" w:val="178"/>
          <w:jc w:val="center"/>
        </w:trPr>
        <w:tc>
          <w:tcPr>
            <w:tcW w:w="3341" w:type="dxa"/>
            <w:gridSpan w:val="2"/>
            <w:tcBorders>
              <w:top w:val="nil"/>
              <w:left w:val="nil"/>
              <w:bottom w:val="nil"/>
              <w:right w:val="nil"/>
            </w:tcBorders>
            <w:shd w:val="clear" w:color="auto" w:fill="auto"/>
            <w:noWrap/>
            <w:vAlign w:val="center"/>
            <w:hideMark/>
          </w:tcPr>
          <w:p w:rsidR="00562AEF" w:rsidRPr="009B6E8A" w:rsidRDefault="00562AEF" w:rsidP="00562AEF">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3"/>
                <w:szCs w:val="13"/>
              </w:rPr>
            </w:pP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3"/>
                <w:szCs w:val="13"/>
              </w:rPr>
            </w:pP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3"/>
                <w:szCs w:val="13"/>
              </w:rPr>
            </w:pP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6,371,862</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6,142,016</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6,541,090</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6,814,968</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6,943,025</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6,909,937</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382,341</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325,508</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329,679</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377,516</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450,784</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378,302</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41,218</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38,095</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41,218</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56,624</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61,403</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62,723</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68,003</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1,171,104</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821,932</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1,171,104</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1,008,795</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976,716</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928,385</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1,307,242</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7,679,845</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7,614,230</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7,679,845</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7,936,187</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8,230,604</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8,384,917</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8,663,484</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Pr="00C65960" w:rsidRDefault="00562AEF" w:rsidP="00562AEF">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(181,347)</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(483,204)</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(181,347)</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300,435</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600,834</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669,602</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930,600</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7,861,192</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8,097,433</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7,861,192</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7,635,752</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7,629,770</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7,715,315</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7,732,884</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6,524,286</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6,374,529</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6,524,286</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5,280,028</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5,365,823</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4,684,794</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5,407,407</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6,538,797</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6,390,482</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6,538,797</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5,288,072</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5,374,451</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4,696,496</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5,419,751</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6,750,123</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6,764,664</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6,750,123</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5,860,089</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5,945,105</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5,193,897</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5,799,536</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(565,997)</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(1,189,040)</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(565,997)</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(1,240,886)</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(905,028)</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(1,706,875)</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(926,776)</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(333,568)</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(192,737)</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(522,172)</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(516,505)</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(445,057)</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(346,850)</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(77,110)</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(39,105)</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(78,257)</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(74,266)</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(63,930)</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(37,307)</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(44,380)</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(8,321)</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(44,570)</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(38,572)</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(24,602)</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(31,540)</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(152,502)</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(81,570)</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(306,109)</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(308,585)</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(289,581)</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(207,104)</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(59,576)</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(63,741)</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(93,236)</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(95,082)</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(66,945)</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(70,899)</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(19,451)</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(5,047)</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(26,584)</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(25,725)</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(29,538)</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(12,368)</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(21,163)</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(13,543)</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(23,262)</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(28,424)</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(22,805)</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(20,566)</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(15,953)</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(14,510)</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(8,044)</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(8,628)</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(11,702)</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(12,344)</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Default="00562AEF" w:rsidP="00562AEF">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895,663</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869,015</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895,663</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1,223,724</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1,228,203</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1,250,538</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1,308,086</w:t>
            </w:r>
          </w:p>
        </w:tc>
      </w:tr>
      <w:tr w:rsidR="00562AEF"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562AEF" w:rsidRPr="008C32C5" w:rsidRDefault="00562AEF" w:rsidP="00562AEF">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876,619</w:t>
            </w:r>
          </w:p>
        </w:tc>
        <w:tc>
          <w:tcPr>
            <w:tcW w:w="756"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854,793</w:t>
            </w:r>
          </w:p>
        </w:tc>
        <w:tc>
          <w:tcPr>
            <w:tcW w:w="884" w:type="dxa"/>
            <w:tcBorders>
              <w:top w:val="nil"/>
              <w:left w:val="nil"/>
              <w:bottom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876,619</w:t>
            </w:r>
          </w:p>
        </w:tc>
        <w:tc>
          <w:tcPr>
            <w:tcW w:w="810" w:type="dxa"/>
            <w:tcBorders>
              <w:top w:val="nil"/>
              <w:left w:val="nil"/>
              <w:bottom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1,198,631</w:t>
            </w:r>
          </w:p>
        </w:tc>
        <w:tc>
          <w:tcPr>
            <w:tcW w:w="736"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1,202,346</w:t>
            </w:r>
          </w:p>
        </w:tc>
        <w:tc>
          <w:tcPr>
            <w:tcW w:w="810"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1,224,553</w:t>
            </w:r>
          </w:p>
        </w:tc>
        <w:tc>
          <w:tcPr>
            <w:tcW w:w="761" w:type="dxa"/>
            <w:tcBorders>
              <w:top w:val="nil"/>
              <w:left w:val="nil"/>
              <w:bottom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1,281,594</w:t>
            </w:r>
          </w:p>
        </w:tc>
      </w:tr>
      <w:tr w:rsidR="00562AEF"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62AEF" w:rsidRDefault="00562AEF" w:rsidP="00562AEF">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1,880</w:t>
            </w: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1,972</w:t>
            </w: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3,298</w:t>
            </w: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3,253</w:t>
            </w: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3,749</w:t>
            </w: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3,865</w:t>
            </w:r>
          </w:p>
        </w:tc>
      </w:tr>
      <w:tr w:rsidR="00562AEF"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62AEF" w:rsidRDefault="00562AEF" w:rsidP="00562AEF">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188,603</w:t>
            </w: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191,951</w:t>
            </w: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332,965</w:t>
            </w: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348,234</w:t>
            </w: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366,764</w:t>
            </w: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413,636</w:t>
            </w:r>
          </w:p>
        </w:tc>
      </w:tr>
      <w:tr w:rsidR="00562AEF"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62AEF" w:rsidRDefault="00562AEF" w:rsidP="00562AEF">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528,035</w:t>
            </w: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533,635</w:t>
            </w: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528,035</w:t>
            </w: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564,735</w:t>
            </w: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579,642</w:t>
            </w: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585,482</w:t>
            </w: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589,340</w:t>
            </w:r>
          </w:p>
        </w:tc>
      </w:tr>
      <w:tr w:rsidR="00562AEF"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62AEF" w:rsidRDefault="00562AEF" w:rsidP="00562AEF">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w:t>
            </w: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w:t>
            </w: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w:t>
            </w:r>
          </w:p>
        </w:tc>
      </w:tr>
      <w:tr w:rsidR="00562AEF"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62AEF" w:rsidRDefault="00562AEF" w:rsidP="00562AEF">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154,661</w:t>
            </w: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130,675</w:t>
            </w: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154,661</w:t>
            </w: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297,633</w:t>
            </w: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271,217</w:t>
            </w: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268,558</w:t>
            </w: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274,753</w:t>
            </w:r>
          </w:p>
        </w:tc>
      </w:tr>
      <w:tr w:rsidR="00562AEF" w:rsidRPr="009B6E8A" w:rsidTr="00D8784E">
        <w:trPr>
          <w:trHeight w:hRule="exact" w:val="236"/>
          <w:jc w:val="center"/>
        </w:trPr>
        <w:tc>
          <w:tcPr>
            <w:tcW w:w="3341" w:type="dxa"/>
            <w:gridSpan w:val="2"/>
            <w:tcBorders>
              <w:top w:val="nil"/>
              <w:left w:val="nil"/>
              <w:right w:val="nil"/>
            </w:tcBorders>
            <w:shd w:val="clear" w:color="auto" w:fill="auto"/>
            <w:noWrap/>
            <w:vAlign w:val="center"/>
            <w:hideMark/>
          </w:tcPr>
          <w:p w:rsidR="00562AEF" w:rsidRPr="008C32C5" w:rsidRDefault="00562AEF" w:rsidP="00562AEF">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43,288</w:t>
            </w: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38,466</w:t>
            </w: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43,288</w:t>
            </w: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49,337</w:t>
            </w: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50,101</w:t>
            </w: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50,229</w:t>
            </w: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50,736</w:t>
            </w:r>
          </w:p>
        </w:tc>
      </w:tr>
      <w:tr w:rsidR="00562AEF" w:rsidRPr="009B6E8A" w:rsidTr="00D8784E">
        <w:trPr>
          <w:trHeight w:hRule="exact" w:val="369"/>
          <w:jc w:val="center"/>
        </w:trPr>
        <w:tc>
          <w:tcPr>
            <w:tcW w:w="3341" w:type="dxa"/>
            <w:gridSpan w:val="2"/>
            <w:tcBorders>
              <w:top w:val="nil"/>
              <w:left w:val="nil"/>
              <w:right w:val="nil"/>
            </w:tcBorders>
            <w:shd w:val="clear" w:color="auto" w:fill="auto"/>
            <w:noWrap/>
            <w:vAlign w:val="center"/>
            <w:hideMark/>
          </w:tcPr>
          <w:p w:rsidR="00562AEF" w:rsidRDefault="00562AEF" w:rsidP="00562AEF">
            <w:pPr>
              <w:ind w:firstLineChars="196" w:firstLine="314"/>
              <w:jc w:val="left"/>
              <w:rPr>
                <w:szCs w:val="16"/>
              </w:rPr>
            </w:pPr>
            <w:r>
              <w:rPr>
                <w:szCs w:val="16"/>
              </w:rPr>
              <w:t>iii. PSEs Special A/C</w:t>
            </w:r>
            <w:r w:rsidRPr="008C32C5">
              <w:rPr>
                <w:szCs w:val="16"/>
              </w:rPr>
              <w:t xml:space="preserve"> Debt Repayment</w:t>
            </w:r>
          </w:p>
          <w:p w:rsidR="00562AEF" w:rsidRPr="008C32C5" w:rsidRDefault="00562AEF" w:rsidP="00562AEF">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(24,244)</w:t>
            </w: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sz w:val="14"/>
                <w:szCs w:val="14"/>
              </w:rPr>
            </w:pPr>
            <w:r>
              <w:rPr>
                <w:sz w:val="14"/>
                <w:szCs w:val="14"/>
              </w:rPr>
              <w:t>(24,244)</w:t>
            </w: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sz w:val="14"/>
                <w:szCs w:val="14"/>
              </w:rPr>
            </w:pPr>
            <w:r>
              <w:rPr>
                <w:sz w:val="14"/>
                <w:szCs w:val="14"/>
              </w:rPr>
              <w:t>(24,244)</w:t>
            </w:r>
          </w:p>
        </w:tc>
      </w:tr>
      <w:tr w:rsidR="00562AEF" w:rsidRPr="009B6E8A" w:rsidTr="00D8784E">
        <w:trPr>
          <w:trHeight w:hRule="exact" w:val="276"/>
          <w:jc w:val="center"/>
        </w:trPr>
        <w:tc>
          <w:tcPr>
            <w:tcW w:w="3341" w:type="dxa"/>
            <w:gridSpan w:val="2"/>
            <w:tcBorders>
              <w:top w:val="nil"/>
              <w:left w:val="nil"/>
              <w:right w:val="nil"/>
            </w:tcBorders>
            <w:shd w:val="clear" w:color="auto" w:fill="auto"/>
            <w:noWrap/>
            <w:vAlign w:val="center"/>
            <w:hideMark/>
          </w:tcPr>
          <w:p w:rsidR="00562AEF" w:rsidRDefault="00562AEF" w:rsidP="00562AEF">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441,243</w:t>
            </w: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853,889</w:t>
            </w: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441,243</w:t>
            </w: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1,132,001</w:t>
            </w: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1,035,744</w:t>
            </w: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1,779,982</w:t>
            </w: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1,017,391</w:t>
            </w:r>
          </w:p>
        </w:tc>
      </w:tr>
      <w:tr w:rsidR="00562AEF"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562AEF" w:rsidRPr="00F12B79" w:rsidRDefault="00562AEF" w:rsidP="00562AEF">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562AEF" w:rsidRPr="00F12B79" w:rsidRDefault="00562AEF" w:rsidP="00562AEF">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p>
        </w:tc>
        <w:tc>
          <w:tcPr>
            <w:tcW w:w="884" w:type="dxa"/>
            <w:tcBorders>
              <w:top w:val="nil"/>
              <w:left w:val="nil"/>
              <w:right w:val="nil"/>
            </w:tcBorders>
            <w:shd w:val="clear" w:color="auto" w:fill="auto"/>
            <w:tcMar>
              <w:left w:w="43" w:type="dxa"/>
              <w:right w:w="43" w:type="dxa"/>
            </w:tcMar>
            <w:vAlign w:val="center"/>
          </w:tcPr>
          <w:p w:rsidR="00562AEF" w:rsidRDefault="00562AEF" w:rsidP="00562AEF">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p>
        </w:tc>
        <w:tc>
          <w:tcPr>
            <w:tcW w:w="736"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562AEF" w:rsidRDefault="00562AEF" w:rsidP="00562AEF">
            <w:pPr>
              <w:jc w:val="right"/>
              <w:rPr>
                <w:b/>
                <w:bCs/>
                <w:sz w:val="14"/>
                <w:szCs w:val="14"/>
              </w:rPr>
            </w:pPr>
          </w:p>
        </w:tc>
      </w:tr>
      <w:tr w:rsidR="00562AEF" w:rsidRPr="009B6E8A" w:rsidTr="00D8784E">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562AEF" w:rsidRDefault="00562AEF" w:rsidP="00562AEF">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7,679,845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7,614,230</w:t>
            </w:r>
          </w:p>
        </w:tc>
        <w:tc>
          <w:tcPr>
            <w:tcW w:w="884" w:type="dxa"/>
            <w:tcBorders>
              <w:left w:val="nil"/>
              <w:bottom w:val="single" w:sz="12" w:space="0" w:color="auto"/>
              <w:right w:val="nil"/>
            </w:tcBorders>
            <w:shd w:val="clear" w:color="auto" w:fill="auto"/>
            <w:tcMar>
              <w:left w:w="43" w:type="dxa"/>
              <w:right w:w="43" w:type="dxa"/>
            </w:tcMar>
            <w:vAlign w:val="center"/>
          </w:tcPr>
          <w:p w:rsidR="00562AEF" w:rsidRDefault="00562AEF" w:rsidP="00562AEF">
            <w:pPr>
              <w:jc w:val="right"/>
              <w:rPr>
                <w:b/>
                <w:bCs/>
                <w:sz w:val="14"/>
                <w:szCs w:val="14"/>
              </w:rPr>
            </w:pPr>
            <w:r>
              <w:rPr>
                <w:b/>
                <w:bCs/>
                <w:sz w:val="14"/>
                <w:szCs w:val="14"/>
              </w:rPr>
              <w:t>7,679,845</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562AEF" w:rsidRDefault="00562AEF" w:rsidP="00562AEF">
            <w:pPr>
              <w:jc w:val="right"/>
              <w:rPr>
                <w:b/>
                <w:bCs/>
                <w:sz w:val="14"/>
                <w:szCs w:val="14"/>
              </w:rPr>
            </w:pPr>
            <w:r>
              <w:rPr>
                <w:b/>
                <w:bCs/>
                <w:sz w:val="14"/>
                <w:szCs w:val="14"/>
              </w:rPr>
              <w:t>7,936,187</w:t>
            </w:r>
          </w:p>
        </w:tc>
        <w:tc>
          <w:tcPr>
            <w:tcW w:w="736" w:type="dxa"/>
            <w:tcBorders>
              <w:left w:val="nil"/>
              <w:bottom w:val="single" w:sz="12" w:space="0" w:color="auto"/>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8,230,604</w:t>
            </w:r>
          </w:p>
        </w:tc>
        <w:tc>
          <w:tcPr>
            <w:tcW w:w="810" w:type="dxa"/>
            <w:tcBorders>
              <w:left w:val="nil"/>
              <w:bottom w:val="single" w:sz="12" w:space="0" w:color="auto"/>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8,384,917</w:t>
            </w:r>
          </w:p>
        </w:tc>
        <w:tc>
          <w:tcPr>
            <w:tcW w:w="761" w:type="dxa"/>
            <w:tcBorders>
              <w:left w:val="nil"/>
              <w:bottom w:val="single" w:sz="12" w:space="0" w:color="auto"/>
              <w:right w:val="nil"/>
            </w:tcBorders>
            <w:shd w:val="clear" w:color="auto" w:fill="auto"/>
            <w:noWrap/>
            <w:tcMar>
              <w:left w:w="43" w:type="dxa"/>
              <w:right w:w="43" w:type="dxa"/>
            </w:tcMar>
            <w:vAlign w:val="center"/>
          </w:tcPr>
          <w:p w:rsidR="00562AEF" w:rsidRDefault="00562AEF" w:rsidP="00562AEF">
            <w:pPr>
              <w:jc w:val="right"/>
              <w:rPr>
                <w:b/>
                <w:bCs/>
                <w:sz w:val="14"/>
                <w:szCs w:val="14"/>
              </w:rPr>
            </w:pPr>
            <w:r>
              <w:rPr>
                <w:b/>
                <w:bCs/>
                <w:sz w:val="14"/>
                <w:szCs w:val="14"/>
              </w:rPr>
              <w:t>8,663,484</w:t>
            </w:r>
          </w:p>
        </w:tc>
      </w:tr>
      <w:tr w:rsidR="00562AEF"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562AEF" w:rsidRPr="00691090" w:rsidRDefault="00562AEF" w:rsidP="00562AEF">
            <w:pPr>
              <w:jc w:val="right"/>
              <w:rPr>
                <w:sz w:val="14"/>
                <w:szCs w:val="14"/>
              </w:rPr>
            </w:pPr>
            <w:r>
              <w:rPr>
                <w:sz w:val="14"/>
                <w:szCs w:val="14"/>
              </w:rPr>
              <w:t>Source: Statistics &amp; Data Warehouse Department SBP</w:t>
            </w:r>
          </w:p>
        </w:tc>
      </w:tr>
      <w:tr w:rsidR="00562AEF"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562AEF" w:rsidRPr="00916320" w:rsidRDefault="00562AEF" w:rsidP="00562AEF">
            <w:pPr>
              <w:ind w:left="405" w:hanging="180"/>
              <w:jc w:val="left"/>
              <w:rPr>
                <w:color w:val="auto"/>
                <w:sz w:val="14"/>
                <w:szCs w:val="14"/>
              </w:rPr>
            </w:pPr>
            <w:r w:rsidRPr="00916320">
              <w:rPr>
                <w:color w:val="auto"/>
                <w:sz w:val="14"/>
                <w:szCs w:val="14"/>
              </w:rPr>
              <w:t>Note:-</w:t>
            </w:r>
          </w:p>
          <w:p w:rsidR="00562AEF" w:rsidRPr="00916320" w:rsidRDefault="00562AEF" w:rsidP="00562AEF">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562AEF" w:rsidRPr="00916320" w:rsidRDefault="00562AEF" w:rsidP="00562AEF">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562AEF" w:rsidRPr="00FF243E" w:rsidRDefault="00562AEF" w:rsidP="00562AEF">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562AEF"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562AEF" w:rsidRDefault="00562AEF" w:rsidP="00562AEF">
            <w:pPr>
              <w:rPr>
                <w:b/>
                <w:bCs/>
                <w:sz w:val="28"/>
                <w:szCs w:val="28"/>
              </w:rPr>
            </w:pPr>
            <w:r>
              <w:rPr>
                <w:b/>
                <w:bCs/>
                <w:sz w:val="28"/>
                <w:szCs w:val="28"/>
              </w:rPr>
              <w:t>2.5   Currency in Circulation</w:t>
            </w:r>
          </w:p>
        </w:tc>
      </w:tr>
      <w:tr w:rsidR="00562AEF"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562AEF" w:rsidRDefault="00562AEF" w:rsidP="00562AEF">
            <w:pPr>
              <w:jc w:val="right"/>
              <w:rPr>
                <w:szCs w:val="16"/>
              </w:rPr>
            </w:pPr>
            <w:r>
              <w:rPr>
                <w:szCs w:val="16"/>
              </w:rPr>
              <w:t>( Million  Rupees )</w:t>
            </w:r>
          </w:p>
        </w:tc>
      </w:tr>
      <w:tr w:rsidR="00562AEF" w:rsidRPr="009B6E8A" w:rsidTr="00D8784E">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562AEF" w:rsidRPr="009B6E8A" w:rsidRDefault="00562AEF" w:rsidP="00562AEF">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562AEF" w:rsidRPr="000D5A5A" w:rsidRDefault="00562AEF" w:rsidP="00562AEF">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562AEF" w:rsidRPr="000D5A5A" w:rsidRDefault="00562AEF" w:rsidP="00562AEF">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562AEF" w:rsidRPr="000D5A5A" w:rsidRDefault="00562AEF" w:rsidP="00562AEF">
            <w:pPr>
              <w:rPr>
                <w:b/>
                <w:bCs/>
                <w:color w:val="auto"/>
                <w:szCs w:val="16"/>
              </w:rPr>
            </w:pPr>
            <w:r>
              <w:rPr>
                <w:b/>
                <w:bCs/>
                <w:color w:val="auto"/>
                <w:szCs w:val="16"/>
              </w:rPr>
              <w:t>2021</w:t>
            </w:r>
          </w:p>
        </w:tc>
      </w:tr>
      <w:tr w:rsidR="00562AEF" w:rsidRPr="009B6E8A" w:rsidTr="00D8784E">
        <w:trPr>
          <w:trHeight w:hRule="exact" w:val="212"/>
          <w:jc w:val="center"/>
        </w:trPr>
        <w:tc>
          <w:tcPr>
            <w:tcW w:w="236" w:type="dxa"/>
            <w:tcBorders>
              <w:top w:val="single" w:sz="4" w:space="0" w:color="auto"/>
              <w:left w:val="nil"/>
              <w:bottom w:val="single" w:sz="12" w:space="0" w:color="auto"/>
            </w:tcBorders>
            <w:shd w:val="clear" w:color="auto" w:fill="auto"/>
            <w:noWrap/>
            <w:vAlign w:val="center"/>
            <w:hideMark/>
          </w:tcPr>
          <w:p w:rsidR="00562AEF" w:rsidRPr="009B6E8A" w:rsidRDefault="00562AEF" w:rsidP="00562AEF">
            <w:pPr>
              <w:jc w:val="left"/>
              <w:rPr>
                <w:b/>
                <w:bCs/>
                <w:color w:val="auto"/>
                <w:sz w:val="14"/>
                <w:szCs w:val="14"/>
              </w:rPr>
            </w:pPr>
          </w:p>
        </w:tc>
        <w:tc>
          <w:tcPr>
            <w:tcW w:w="3105" w:type="dxa"/>
            <w:tcBorders>
              <w:top w:val="single" w:sz="4" w:space="0" w:color="auto"/>
              <w:bottom w:val="single" w:sz="12" w:space="0" w:color="auto"/>
              <w:right w:val="single" w:sz="4" w:space="0" w:color="auto"/>
            </w:tcBorders>
            <w:shd w:val="clear" w:color="auto" w:fill="auto"/>
            <w:vAlign w:val="center"/>
          </w:tcPr>
          <w:p w:rsidR="00562AEF" w:rsidRPr="009B6E8A" w:rsidRDefault="00562AEF" w:rsidP="00562AEF">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62AEF" w:rsidRPr="006619BF" w:rsidRDefault="00562AEF" w:rsidP="00562AEF">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62AEF" w:rsidRPr="006619BF" w:rsidRDefault="00562AEF" w:rsidP="00562AEF">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562AEF" w:rsidRPr="006619BF" w:rsidRDefault="00562AEF" w:rsidP="00562AEF">
            <w:pPr>
              <w:jc w:val="right"/>
              <w:rPr>
                <w:b/>
                <w:bCs/>
                <w:color w:val="auto"/>
                <w:sz w:val="14"/>
                <w:szCs w:val="14"/>
              </w:rPr>
            </w:pPr>
            <w:r>
              <w:rPr>
                <w:b/>
                <w:bCs/>
                <w:color w:val="auto"/>
                <w:sz w:val="14"/>
                <w:szCs w:val="14"/>
              </w:rPr>
              <w:t>FY20</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62AEF" w:rsidRPr="006619BF" w:rsidRDefault="00562AEF" w:rsidP="00562AEF">
            <w:pPr>
              <w:jc w:val="right"/>
              <w:rPr>
                <w:b/>
                <w:color w:val="auto"/>
                <w:sz w:val="14"/>
                <w:szCs w:val="14"/>
              </w:rPr>
            </w:pPr>
            <w:r>
              <w:rPr>
                <w:b/>
                <w:color w:val="auto"/>
                <w:sz w:val="14"/>
                <w:szCs w:val="14"/>
              </w:rPr>
              <w:t>May</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62AEF" w:rsidRPr="006619BF" w:rsidRDefault="00D9064E" w:rsidP="00562AEF">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62AEF" w:rsidRPr="00946E91" w:rsidRDefault="00562AEF" w:rsidP="00562AEF">
            <w:pPr>
              <w:jc w:val="right"/>
              <w:rPr>
                <w:b/>
                <w:color w:val="auto"/>
                <w:sz w:val="14"/>
                <w:szCs w:val="14"/>
              </w:rPr>
            </w:pPr>
            <w:r w:rsidRPr="00946E91">
              <w:rPr>
                <w:b/>
                <w:color w:val="auto"/>
                <w:sz w:val="14"/>
                <w:szCs w:val="14"/>
              </w:rPr>
              <w:t>Mar</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562AEF" w:rsidRPr="00946E91" w:rsidRDefault="00562AEF" w:rsidP="00562AEF">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562AEF" w:rsidRPr="00946E91" w:rsidRDefault="00562AEF" w:rsidP="00562AEF">
            <w:pPr>
              <w:jc w:val="right"/>
              <w:rPr>
                <w:b/>
                <w:color w:val="auto"/>
                <w:sz w:val="14"/>
                <w:szCs w:val="14"/>
              </w:rPr>
            </w:pPr>
            <w:r>
              <w:rPr>
                <w:b/>
                <w:color w:val="auto"/>
                <w:sz w:val="14"/>
                <w:szCs w:val="14"/>
              </w:rPr>
              <w:t>May</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562AEF" w:rsidRPr="00D9064E" w:rsidRDefault="00D9064E" w:rsidP="00562AEF">
            <w:pPr>
              <w:jc w:val="right"/>
              <w:rPr>
                <w:b/>
                <w:color w:val="auto"/>
                <w:sz w:val="14"/>
                <w:szCs w:val="14"/>
                <w:vertAlign w:val="superscript"/>
              </w:rPr>
            </w:pPr>
            <w:r>
              <w:rPr>
                <w:b/>
                <w:color w:val="auto"/>
                <w:sz w:val="14"/>
                <w:szCs w:val="14"/>
              </w:rPr>
              <w:t>Jun</w:t>
            </w:r>
            <w:r>
              <w:rPr>
                <w:b/>
                <w:color w:val="auto"/>
                <w:sz w:val="14"/>
                <w:szCs w:val="14"/>
                <w:vertAlign w:val="superscript"/>
              </w:rPr>
              <w:t xml:space="preserve"> P</w:t>
            </w:r>
          </w:p>
        </w:tc>
      </w:tr>
      <w:tr w:rsidR="00AA14DB" w:rsidRPr="009B6E8A" w:rsidTr="00D8784E">
        <w:trPr>
          <w:trHeight w:hRule="exact" w:val="236"/>
          <w:jc w:val="center"/>
        </w:trPr>
        <w:tc>
          <w:tcPr>
            <w:tcW w:w="236" w:type="dxa"/>
            <w:tcBorders>
              <w:top w:val="single" w:sz="12" w:space="0" w:color="auto"/>
              <w:left w:val="nil"/>
            </w:tcBorders>
            <w:shd w:val="clear" w:color="auto" w:fill="auto"/>
            <w:noWrap/>
            <w:vAlign w:val="center"/>
            <w:hideMark/>
          </w:tcPr>
          <w:p w:rsidR="00AA14DB" w:rsidRDefault="00AA14DB" w:rsidP="00AA14DB">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AA14DB" w:rsidRDefault="00AA14DB" w:rsidP="00AA14DB">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6,744,868</w:t>
            </w:r>
          </w:p>
        </w:tc>
        <w:tc>
          <w:tcPr>
            <w:tcW w:w="884" w:type="dxa"/>
            <w:tcBorders>
              <w:top w:val="single" w:sz="12" w:space="0" w:color="auto"/>
              <w:left w:val="nil"/>
              <w:right w:val="nil"/>
            </w:tcBorders>
            <w:shd w:val="clear" w:color="auto" w:fill="auto"/>
            <w:tcMar>
              <w:left w:w="43" w:type="dxa"/>
              <w:right w:w="43" w:type="dxa"/>
            </w:tcMar>
            <w:vAlign w:val="center"/>
          </w:tcPr>
          <w:p w:rsidR="00AA14DB" w:rsidRDefault="00AA14DB" w:rsidP="00AA14DB">
            <w:pPr>
              <w:jc w:val="right"/>
              <w:rPr>
                <w:sz w:val="14"/>
                <w:szCs w:val="14"/>
              </w:rPr>
            </w:pPr>
            <w:r>
              <w:rPr>
                <w:sz w:val="14"/>
                <w:szCs w:val="14"/>
              </w:rPr>
              <w:t>6,458,763</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6,861,792</w:t>
            </w:r>
          </w:p>
        </w:tc>
        <w:tc>
          <w:tcPr>
            <w:tcW w:w="736" w:type="dxa"/>
            <w:tcBorders>
              <w:top w:val="single" w:sz="12" w:space="0" w:color="auto"/>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7,183,016</w:t>
            </w:r>
          </w:p>
        </w:tc>
        <w:tc>
          <w:tcPr>
            <w:tcW w:w="810" w:type="dxa"/>
            <w:tcBorders>
              <w:top w:val="single" w:sz="12" w:space="0" w:color="auto"/>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7,384,415</w:t>
            </w:r>
          </w:p>
        </w:tc>
        <w:tc>
          <w:tcPr>
            <w:tcW w:w="761" w:type="dxa"/>
            <w:tcBorders>
              <w:top w:val="single" w:sz="12" w:space="0" w:color="auto"/>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7,278,860</w:t>
            </w:r>
          </w:p>
        </w:tc>
      </w:tr>
      <w:tr w:rsidR="00AA14DB" w:rsidRPr="009B6E8A" w:rsidTr="00D8784E">
        <w:trPr>
          <w:trHeight w:hRule="exact" w:val="236"/>
          <w:jc w:val="center"/>
        </w:trPr>
        <w:tc>
          <w:tcPr>
            <w:tcW w:w="236" w:type="dxa"/>
            <w:tcBorders>
              <w:top w:val="nil"/>
              <w:left w:val="nil"/>
            </w:tcBorders>
            <w:shd w:val="clear" w:color="auto" w:fill="auto"/>
            <w:noWrap/>
            <w:vAlign w:val="center"/>
            <w:hideMark/>
          </w:tcPr>
          <w:p w:rsidR="00AA14DB" w:rsidRDefault="00AA14DB" w:rsidP="00AA14DB">
            <w:pPr>
              <w:jc w:val="left"/>
              <w:rPr>
                <w:sz w:val="14"/>
                <w:szCs w:val="14"/>
              </w:rPr>
            </w:pPr>
            <w:r>
              <w:rPr>
                <w:sz w:val="14"/>
                <w:szCs w:val="14"/>
              </w:rPr>
              <w:t>2</w:t>
            </w:r>
          </w:p>
        </w:tc>
        <w:tc>
          <w:tcPr>
            <w:tcW w:w="3105" w:type="dxa"/>
            <w:tcBorders>
              <w:top w:val="nil"/>
              <w:right w:val="nil"/>
            </w:tcBorders>
            <w:shd w:val="clear" w:color="auto" w:fill="auto"/>
            <w:vAlign w:val="center"/>
          </w:tcPr>
          <w:p w:rsidR="00AA14DB" w:rsidRDefault="00AA14DB" w:rsidP="00AA14DB">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9,935</w:t>
            </w:r>
          </w:p>
        </w:tc>
        <w:tc>
          <w:tcPr>
            <w:tcW w:w="884" w:type="dxa"/>
            <w:tcBorders>
              <w:top w:val="nil"/>
              <w:left w:val="nil"/>
              <w:right w:val="nil"/>
            </w:tcBorders>
            <w:shd w:val="clear" w:color="auto" w:fill="auto"/>
            <w:tcMar>
              <w:left w:w="43" w:type="dxa"/>
              <w:right w:w="43" w:type="dxa"/>
            </w:tcMar>
            <w:vAlign w:val="center"/>
          </w:tcPr>
          <w:p w:rsidR="00AA14DB" w:rsidRDefault="00AA14DB" w:rsidP="00AA14DB">
            <w:pPr>
              <w:jc w:val="right"/>
              <w:rPr>
                <w:sz w:val="14"/>
                <w:szCs w:val="14"/>
              </w:rPr>
            </w:pPr>
            <w:r>
              <w:rPr>
                <w:sz w:val="14"/>
                <w:szCs w:val="14"/>
              </w:rPr>
              <w:t>9,962</w:t>
            </w:r>
          </w:p>
        </w:tc>
        <w:tc>
          <w:tcPr>
            <w:tcW w:w="810"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9,541</w:t>
            </w:r>
          </w:p>
        </w:tc>
        <w:tc>
          <w:tcPr>
            <w:tcW w:w="736"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9,987</w:t>
            </w:r>
          </w:p>
        </w:tc>
        <w:tc>
          <w:tcPr>
            <w:tcW w:w="810"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9,963</w:t>
            </w:r>
          </w:p>
        </w:tc>
        <w:tc>
          <w:tcPr>
            <w:tcW w:w="76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9,947</w:t>
            </w:r>
          </w:p>
        </w:tc>
      </w:tr>
      <w:tr w:rsidR="00AA14DB" w:rsidRPr="009B6E8A" w:rsidTr="00D8784E">
        <w:trPr>
          <w:trHeight w:hRule="exact" w:val="236"/>
          <w:jc w:val="center"/>
        </w:trPr>
        <w:tc>
          <w:tcPr>
            <w:tcW w:w="236" w:type="dxa"/>
            <w:tcBorders>
              <w:top w:val="nil"/>
              <w:left w:val="nil"/>
            </w:tcBorders>
            <w:shd w:val="clear" w:color="auto" w:fill="auto"/>
            <w:noWrap/>
            <w:vAlign w:val="center"/>
            <w:hideMark/>
          </w:tcPr>
          <w:p w:rsidR="00AA14DB" w:rsidRDefault="00AA14DB" w:rsidP="00AA14DB">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AA14DB" w:rsidRDefault="00AA14DB" w:rsidP="00AA14DB">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b/>
                <w:bCs/>
                <w:sz w:val="14"/>
                <w:szCs w:val="14"/>
              </w:rPr>
            </w:pPr>
            <w:r>
              <w:rPr>
                <w:b/>
                <w:bCs/>
                <w:sz w:val="14"/>
                <w:szCs w:val="14"/>
              </w:rPr>
              <w:t>6,754,803</w:t>
            </w:r>
          </w:p>
        </w:tc>
        <w:tc>
          <w:tcPr>
            <w:tcW w:w="884" w:type="dxa"/>
            <w:tcBorders>
              <w:top w:val="nil"/>
              <w:left w:val="nil"/>
              <w:right w:val="nil"/>
            </w:tcBorders>
            <w:shd w:val="clear" w:color="auto" w:fill="auto"/>
            <w:tcMar>
              <w:left w:w="43" w:type="dxa"/>
              <w:right w:w="43" w:type="dxa"/>
            </w:tcMar>
            <w:vAlign w:val="center"/>
          </w:tcPr>
          <w:p w:rsidR="00AA14DB" w:rsidRDefault="00AA14DB" w:rsidP="00AA14DB">
            <w:pPr>
              <w:jc w:val="right"/>
              <w:rPr>
                <w:b/>
                <w:bCs/>
                <w:sz w:val="14"/>
                <w:szCs w:val="14"/>
              </w:rPr>
            </w:pPr>
            <w:r>
              <w:rPr>
                <w:b/>
                <w:bCs/>
                <w:sz w:val="14"/>
                <w:szCs w:val="14"/>
              </w:rPr>
              <w:t>6,468,725</w:t>
            </w:r>
          </w:p>
        </w:tc>
        <w:tc>
          <w:tcPr>
            <w:tcW w:w="810"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b/>
                <w:bCs/>
                <w:sz w:val="14"/>
                <w:szCs w:val="14"/>
              </w:rPr>
            </w:pPr>
            <w:r>
              <w:rPr>
                <w:b/>
                <w:bCs/>
                <w:sz w:val="14"/>
                <w:szCs w:val="14"/>
              </w:rPr>
              <w:t>6,871,333</w:t>
            </w:r>
          </w:p>
        </w:tc>
        <w:tc>
          <w:tcPr>
            <w:tcW w:w="736" w:type="dxa"/>
            <w:tcBorders>
              <w:top w:val="nil"/>
              <w:left w:val="nil"/>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7,193,003</w:t>
            </w:r>
          </w:p>
        </w:tc>
        <w:tc>
          <w:tcPr>
            <w:tcW w:w="810" w:type="dxa"/>
            <w:tcBorders>
              <w:top w:val="nil"/>
              <w:left w:val="nil"/>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7,394,378</w:t>
            </w:r>
          </w:p>
        </w:tc>
        <w:tc>
          <w:tcPr>
            <w:tcW w:w="761" w:type="dxa"/>
            <w:tcBorders>
              <w:top w:val="nil"/>
              <w:left w:val="nil"/>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7,288,807</w:t>
            </w:r>
          </w:p>
        </w:tc>
      </w:tr>
      <w:tr w:rsidR="00AA14DB" w:rsidRPr="009B6E8A" w:rsidTr="00D8784E">
        <w:trPr>
          <w:trHeight w:hRule="exact" w:val="236"/>
          <w:jc w:val="center"/>
        </w:trPr>
        <w:tc>
          <w:tcPr>
            <w:tcW w:w="236" w:type="dxa"/>
            <w:tcBorders>
              <w:top w:val="nil"/>
              <w:left w:val="nil"/>
            </w:tcBorders>
            <w:shd w:val="clear" w:color="auto" w:fill="auto"/>
            <w:noWrap/>
            <w:vAlign w:val="center"/>
            <w:hideMark/>
          </w:tcPr>
          <w:p w:rsidR="00AA14DB" w:rsidRDefault="00AA14DB" w:rsidP="00AA14DB">
            <w:pPr>
              <w:jc w:val="left"/>
              <w:rPr>
                <w:sz w:val="14"/>
                <w:szCs w:val="14"/>
              </w:rPr>
            </w:pPr>
            <w:r>
              <w:rPr>
                <w:sz w:val="14"/>
                <w:szCs w:val="14"/>
              </w:rPr>
              <w:t>4</w:t>
            </w:r>
          </w:p>
        </w:tc>
        <w:tc>
          <w:tcPr>
            <w:tcW w:w="3105" w:type="dxa"/>
            <w:tcBorders>
              <w:top w:val="nil"/>
              <w:right w:val="nil"/>
            </w:tcBorders>
            <w:shd w:val="clear" w:color="auto" w:fill="auto"/>
            <w:vAlign w:val="center"/>
          </w:tcPr>
          <w:p w:rsidR="00AA14DB" w:rsidRDefault="00AA14DB" w:rsidP="00AA14DB">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173</w:t>
            </w:r>
          </w:p>
        </w:tc>
        <w:tc>
          <w:tcPr>
            <w:tcW w:w="756"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146</w:t>
            </w:r>
          </w:p>
        </w:tc>
        <w:tc>
          <w:tcPr>
            <w:tcW w:w="884" w:type="dxa"/>
            <w:tcBorders>
              <w:top w:val="nil"/>
              <w:left w:val="nil"/>
              <w:right w:val="nil"/>
            </w:tcBorders>
            <w:shd w:val="clear" w:color="auto" w:fill="auto"/>
            <w:tcMar>
              <w:left w:w="43" w:type="dxa"/>
              <w:right w:w="43" w:type="dxa"/>
            </w:tcMar>
            <w:vAlign w:val="center"/>
          </w:tcPr>
          <w:p w:rsidR="00AA14DB" w:rsidRDefault="00AA14DB" w:rsidP="00AA14DB">
            <w:pPr>
              <w:jc w:val="right"/>
              <w:rPr>
                <w:sz w:val="14"/>
                <w:szCs w:val="14"/>
              </w:rPr>
            </w:pPr>
            <w:r>
              <w:rPr>
                <w:sz w:val="14"/>
                <w:szCs w:val="14"/>
              </w:rPr>
              <w:t>173</w:t>
            </w:r>
          </w:p>
        </w:tc>
        <w:tc>
          <w:tcPr>
            <w:tcW w:w="810"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140</w:t>
            </w:r>
          </w:p>
        </w:tc>
        <w:tc>
          <w:tcPr>
            <w:tcW w:w="736"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197</w:t>
            </w:r>
          </w:p>
        </w:tc>
        <w:tc>
          <w:tcPr>
            <w:tcW w:w="810"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173</w:t>
            </w:r>
          </w:p>
        </w:tc>
        <w:tc>
          <w:tcPr>
            <w:tcW w:w="76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150</w:t>
            </w:r>
          </w:p>
        </w:tc>
      </w:tr>
      <w:tr w:rsidR="00AA14DB" w:rsidRPr="009B6E8A" w:rsidTr="00D8784E">
        <w:trPr>
          <w:trHeight w:hRule="exact" w:val="236"/>
          <w:jc w:val="center"/>
        </w:trPr>
        <w:tc>
          <w:tcPr>
            <w:tcW w:w="236" w:type="dxa"/>
            <w:tcBorders>
              <w:top w:val="nil"/>
              <w:left w:val="nil"/>
            </w:tcBorders>
            <w:shd w:val="clear" w:color="auto" w:fill="auto"/>
            <w:noWrap/>
            <w:vAlign w:val="center"/>
            <w:hideMark/>
          </w:tcPr>
          <w:p w:rsidR="00AA14DB" w:rsidRDefault="00AA14DB" w:rsidP="00AA14DB">
            <w:pPr>
              <w:jc w:val="left"/>
              <w:rPr>
                <w:sz w:val="14"/>
                <w:szCs w:val="14"/>
              </w:rPr>
            </w:pPr>
            <w:r>
              <w:rPr>
                <w:sz w:val="14"/>
                <w:szCs w:val="14"/>
              </w:rPr>
              <w:t>5</w:t>
            </w:r>
          </w:p>
        </w:tc>
        <w:tc>
          <w:tcPr>
            <w:tcW w:w="3105" w:type="dxa"/>
            <w:tcBorders>
              <w:top w:val="nil"/>
              <w:right w:val="nil"/>
            </w:tcBorders>
            <w:shd w:val="clear" w:color="auto" w:fill="auto"/>
            <w:vAlign w:val="center"/>
          </w:tcPr>
          <w:p w:rsidR="00AA14DB" w:rsidRDefault="00AA14DB" w:rsidP="00AA14DB">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1,029</w:t>
            </w:r>
          </w:p>
        </w:tc>
        <w:tc>
          <w:tcPr>
            <w:tcW w:w="756"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454</w:t>
            </w:r>
          </w:p>
        </w:tc>
        <w:tc>
          <w:tcPr>
            <w:tcW w:w="884" w:type="dxa"/>
            <w:tcBorders>
              <w:top w:val="nil"/>
              <w:left w:val="nil"/>
              <w:right w:val="nil"/>
            </w:tcBorders>
            <w:shd w:val="clear" w:color="auto" w:fill="auto"/>
            <w:tcMar>
              <w:left w:w="43" w:type="dxa"/>
              <w:right w:w="43" w:type="dxa"/>
            </w:tcMar>
            <w:vAlign w:val="center"/>
          </w:tcPr>
          <w:p w:rsidR="00AA14DB" w:rsidRDefault="00AA14DB" w:rsidP="00AA14DB">
            <w:pPr>
              <w:jc w:val="right"/>
              <w:rPr>
                <w:sz w:val="14"/>
                <w:szCs w:val="14"/>
              </w:rPr>
            </w:pPr>
            <w:r>
              <w:rPr>
                <w:sz w:val="14"/>
                <w:szCs w:val="14"/>
              </w:rPr>
              <w:t>1,029</w:t>
            </w:r>
          </w:p>
        </w:tc>
        <w:tc>
          <w:tcPr>
            <w:tcW w:w="810"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425</w:t>
            </w:r>
          </w:p>
        </w:tc>
        <w:tc>
          <w:tcPr>
            <w:tcW w:w="736"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321</w:t>
            </w:r>
          </w:p>
        </w:tc>
        <w:tc>
          <w:tcPr>
            <w:tcW w:w="810"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396</w:t>
            </w:r>
          </w:p>
        </w:tc>
        <w:tc>
          <w:tcPr>
            <w:tcW w:w="76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418</w:t>
            </w:r>
          </w:p>
        </w:tc>
      </w:tr>
      <w:tr w:rsidR="00AA14DB" w:rsidRPr="009B6E8A" w:rsidTr="00D8784E">
        <w:trPr>
          <w:trHeight w:hRule="exact" w:val="236"/>
          <w:jc w:val="center"/>
        </w:trPr>
        <w:tc>
          <w:tcPr>
            <w:tcW w:w="236" w:type="dxa"/>
            <w:tcBorders>
              <w:top w:val="nil"/>
              <w:left w:val="nil"/>
            </w:tcBorders>
            <w:shd w:val="clear" w:color="auto" w:fill="auto"/>
            <w:noWrap/>
            <w:vAlign w:val="center"/>
            <w:hideMark/>
          </w:tcPr>
          <w:p w:rsidR="00AA14DB" w:rsidRPr="00C12EB9" w:rsidRDefault="00AA14DB" w:rsidP="00AA14DB">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AA14DB" w:rsidRDefault="00AA14DB" w:rsidP="00AA14DB">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382,341</w:t>
            </w:r>
          </w:p>
        </w:tc>
        <w:tc>
          <w:tcPr>
            <w:tcW w:w="884" w:type="dxa"/>
            <w:tcBorders>
              <w:top w:val="nil"/>
              <w:left w:val="nil"/>
              <w:right w:val="nil"/>
            </w:tcBorders>
            <w:shd w:val="clear" w:color="auto" w:fill="auto"/>
            <w:tcMar>
              <w:left w:w="43" w:type="dxa"/>
              <w:right w:w="43" w:type="dxa"/>
            </w:tcMar>
            <w:vAlign w:val="center"/>
          </w:tcPr>
          <w:p w:rsidR="00AA14DB" w:rsidRDefault="00AA14DB" w:rsidP="00AA14DB">
            <w:pPr>
              <w:jc w:val="right"/>
              <w:rPr>
                <w:sz w:val="14"/>
                <w:szCs w:val="14"/>
              </w:rPr>
            </w:pPr>
            <w:r>
              <w:rPr>
                <w:sz w:val="14"/>
                <w:szCs w:val="14"/>
              </w:rPr>
              <w:t>325,508</w:t>
            </w:r>
          </w:p>
        </w:tc>
        <w:tc>
          <w:tcPr>
            <w:tcW w:w="810" w:type="dxa"/>
            <w:tcBorders>
              <w:top w:val="nil"/>
              <w:left w:val="nil"/>
              <w:right w:val="nil"/>
            </w:tcBorders>
            <w:shd w:val="clear" w:color="auto" w:fill="auto"/>
            <w:noWrap/>
            <w:tcMar>
              <w:left w:w="43" w:type="dxa"/>
              <w:right w:w="43" w:type="dxa"/>
            </w:tcMar>
            <w:vAlign w:val="center"/>
            <w:hideMark/>
          </w:tcPr>
          <w:p w:rsidR="00AA14DB" w:rsidRDefault="00AA14DB" w:rsidP="00AA14DB">
            <w:pPr>
              <w:jc w:val="right"/>
              <w:rPr>
                <w:sz w:val="14"/>
                <w:szCs w:val="14"/>
              </w:rPr>
            </w:pPr>
            <w:r>
              <w:rPr>
                <w:sz w:val="14"/>
                <w:szCs w:val="14"/>
              </w:rPr>
              <w:t>329,679</w:t>
            </w:r>
          </w:p>
        </w:tc>
        <w:tc>
          <w:tcPr>
            <w:tcW w:w="736"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377,516</w:t>
            </w:r>
          </w:p>
        </w:tc>
        <w:tc>
          <w:tcPr>
            <w:tcW w:w="810"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450,784</w:t>
            </w:r>
          </w:p>
        </w:tc>
        <w:tc>
          <w:tcPr>
            <w:tcW w:w="761" w:type="dxa"/>
            <w:tcBorders>
              <w:top w:val="nil"/>
              <w:left w:val="nil"/>
              <w:right w:val="nil"/>
            </w:tcBorders>
            <w:shd w:val="clear" w:color="auto" w:fill="auto"/>
            <w:noWrap/>
            <w:tcMar>
              <w:left w:w="43" w:type="dxa"/>
              <w:right w:w="43" w:type="dxa"/>
            </w:tcMar>
            <w:vAlign w:val="center"/>
          </w:tcPr>
          <w:p w:rsidR="00AA14DB" w:rsidRDefault="00AA14DB" w:rsidP="00AA14DB">
            <w:pPr>
              <w:jc w:val="right"/>
              <w:rPr>
                <w:sz w:val="14"/>
                <w:szCs w:val="14"/>
              </w:rPr>
            </w:pPr>
            <w:r>
              <w:rPr>
                <w:sz w:val="14"/>
                <w:szCs w:val="14"/>
              </w:rPr>
              <w:t>378,302</w:t>
            </w:r>
          </w:p>
        </w:tc>
      </w:tr>
      <w:tr w:rsidR="00AA14DB" w:rsidRPr="009B6E8A" w:rsidTr="00D8784E">
        <w:trPr>
          <w:trHeight w:hRule="exact" w:val="198"/>
          <w:jc w:val="center"/>
        </w:trPr>
        <w:tc>
          <w:tcPr>
            <w:tcW w:w="236" w:type="dxa"/>
            <w:tcBorders>
              <w:top w:val="nil"/>
              <w:left w:val="nil"/>
              <w:bottom w:val="single" w:sz="12" w:space="0" w:color="auto"/>
            </w:tcBorders>
            <w:shd w:val="clear" w:color="auto" w:fill="auto"/>
            <w:noWrap/>
            <w:vAlign w:val="center"/>
            <w:hideMark/>
          </w:tcPr>
          <w:p w:rsidR="00AA14DB" w:rsidRDefault="00AA14DB" w:rsidP="00AA14DB">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AA14DB" w:rsidRDefault="00AA14DB" w:rsidP="00AA14DB">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AA14DB" w:rsidRDefault="00AA14DB" w:rsidP="00AA14DB">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AA14DB" w:rsidRDefault="00AA14DB" w:rsidP="00AA14DB">
            <w:pPr>
              <w:jc w:val="right"/>
              <w:rPr>
                <w:b/>
                <w:bCs/>
                <w:sz w:val="14"/>
                <w:szCs w:val="14"/>
              </w:rPr>
            </w:pPr>
            <w:r>
              <w:rPr>
                <w:b/>
                <w:bCs/>
                <w:sz w:val="14"/>
                <w:szCs w:val="14"/>
              </w:rPr>
              <w:t>6,371,862</w:t>
            </w:r>
          </w:p>
        </w:tc>
        <w:tc>
          <w:tcPr>
            <w:tcW w:w="884" w:type="dxa"/>
            <w:tcBorders>
              <w:top w:val="nil"/>
              <w:left w:val="nil"/>
              <w:bottom w:val="single" w:sz="12" w:space="0" w:color="auto"/>
              <w:right w:val="nil"/>
            </w:tcBorders>
            <w:shd w:val="clear" w:color="auto" w:fill="auto"/>
            <w:tcMar>
              <w:left w:w="43" w:type="dxa"/>
              <w:right w:w="43" w:type="dxa"/>
            </w:tcMar>
            <w:vAlign w:val="center"/>
          </w:tcPr>
          <w:p w:rsidR="00AA14DB" w:rsidRDefault="00AA14DB" w:rsidP="00AA14DB">
            <w:pPr>
              <w:jc w:val="right"/>
              <w:rPr>
                <w:b/>
                <w:bCs/>
                <w:sz w:val="14"/>
                <w:szCs w:val="14"/>
              </w:rPr>
            </w:pPr>
            <w:r>
              <w:rPr>
                <w:b/>
                <w:bCs/>
                <w:sz w:val="14"/>
                <w:szCs w:val="14"/>
              </w:rPr>
              <w:t>6,142,016</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A14DB" w:rsidRDefault="00AA14DB" w:rsidP="00AA14DB">
            <w:pPr>
              <w:jc w:val="right"/>
              <w:rPr>
                <w:b/>
                <w:bCs/>
                <w:sz w:val="14"/>
                <w:szCs w:val="14"/>
              </w:rPr>
            </w:pPr>
            <w:r>
              <w:rPr>
                <w:b/>
                <w:bCs/>
                <w:sz w:val="14"/>
                <w:szCs w:val="14"/>
              </w:rPr>
              <w:t>6,541,090</w:t>
            </w:r>
          </w:p>
        </w:tc>
        <w:tc>
          <w:tcPr>
            <w:tcW w:w="736" w:type="dxa"/>
            <w:tcBorders>
              <w:top w:val="nil"/>
              <w:left w:val="nil"/>
              <w:bottom w:val="single" w:sz="12" w:space="0" w:color="auto"/>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6,814,968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6,943,025</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AA14DB" w:rsidRDefault="00AA14DB" w:rsidP="00AA14DB">
            <w:pPr>
              <w:jc w:val="right"/>
              <w:rPr>
                <w:b/>
                <w:bCs/>
                <w:sz w:val="14"/>
                <w:szCs w:val="14"/>
              </w:rPr>
            </w:pPr>
            <w:r>
              <w:rPr>
                <w:b/>
                <w:bCs/>
                <w:sz w:val="14"/>
                <w:szCs w:val="14"/>
              </w:rPr>
              <w:t>6,909,937</w:t>
            </w:r>
          </w:p>
        </w:tc>
      </w:tr>
      <w:tr w:rsidR="00D9064E" w:rsidRPr="009B6E8A" w:rsidTr="00BB72C2">
        <w:trPr>
          <w:trHeight w:val="825"/>
          <w:jc w:val="center"/>
        </w:trPr>
        <w:tc>
          <w:tcPr>
            <w:tcW w:w="10497" w:type="dxa"/>
            <w:gridSpan w:val="11"/>
            <w:tcBorders>
              <w:top w:val="nil"/>
              <w:left w:val="nil"/>
              <w:right w:val="nil"/>
            </w:tcBorders>
            <w:shd w:val="clear" w:color="auto" w:fill="auto"/>
            <w:noWrap/>
            <w:hideMark/>
          </w:tcPr>
          <w:p w:rsidR="00D9064E" w:rsidRPr="00916320" w:rsidRDefault="00D9064E" w:rsidP="00D9064E">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D9064E" w:rsidRDefault="00D9064E" w:rsidP="00D9064E">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 xml:space="preserve">From </w:t>
            </w:r>
            <w:proofErr w:type="gramStart"/>
            <w:r w:rsidRPr="00A95445">
              <w:rPr>
                <w:rFonts w:ascii="Times New Roman" w:eastAsia="Times New Roman" w:hAnsi="Times New Roman"/>
                <w:sz w:val="14"/>
                <w:szCs w:val="14"/>
              </w:rPr>
              <w:t>July,</w:t>
            </w:r>
            <w:proofErr w:type="gramEnd"/>
            <w:r w:rsidRPr="00A95445">
              <w:rPr>
                <w:rFonts w:ascii="Times New Roman" w:eastAsia="Times New Roman" w:hAnsi="Times New Roman"/>
                <w:sz w:val="14"/>
                <w:szCs w:val="14"/>
              </w:rPr>
              <w:t xml:space="preserve"> 2020 and onwards five rupee bills &amp; above have been renamed as banknotes.</w:t>
            </w:r>
          </w:p>
          <w:p w:rsidR="00D9064E" w:rsidRPr="00916320" w:rsidRDefault="00D9064E" w:rsidP="00D9064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D9064E" w:rsidRPr="00916320" w:rsidRDefault="00D9064E" w:rsidP="00D9064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D9064E" w:rsidRPr="006F5B38" w:rsidRDefault="00D9064E" w:rsidP="00D9064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w:t>
            </w:r>
            <w:proofErr w:type="gramStart"/>
            <w:r w:rsidRPr="00916320">
              <w:rPr>
                <w:rFonts w:ascii="Times New Roman" w:eastAsia="Times New Roman" w:hAnsi="Times New Roman"/>
                <w:sz w:val="14"/>
                <w:szCs w:val="14"/>
              </w:rPr>
              <w:t>is based</w:t>
            </w:r>
            <w:proofErr w:type="gramEnd"/>
            <w:r w:rsidRPr="00916320">
              <w:rPr>
                <w:rFonts w:ascii="Times New Roman" w:eastAsia="Times New Roman" w:hAnsi="Times New Roman"/>
                <w:sz w:val="14"/>
                <w:szCs w:val="14"/>
              </w:rPr>
              <w:t xml:space="preserve"> on weekly returns. Therefore, these estimates are not comparable with the monthly data given in table 2.1.  The  comparison of weekly  and monthly compilation methodologies is available the link :  </w:t>
            </w:r>
            <w:hyperlink r:id="rId18"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4"/>
        <w:gridCol w:w="777"/>
        <w:gridCol w:w="769"/>
        <w:gridCol w:w="786"/>
        <w:gridCol w:w="810"/>
        <w:gridCol w:w="722"/>
        <w:gridCol w:w="721"/>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A45131" w:rsidRPr="00247299" w:rsidTr="007C3447">
        <w:trPr>
          <w:trHeight w:hRule="exact" w:val="259"/>
          <w:jc w:val="center"/>
        </w:trPr>
        <w:tc>
          <w:tcPr>
            <w:tcW w:w="3334" w:type="dxa"/>
            <w:vMerge w:val="restart"/>
            <w:tcBorders>
              <w:top w:val="single" w:sz="12" w:space="0" w:color="auto"/>
              <w:left w:val="nil"/>
              <w:right w:val="single" w:sz="4" w:space="0" w:color="auto"/>
            </w:tcBorders>
            <w:shd w:val="clear" w:color="auto" w:fill="auto"/>
            <w:noWrap/>
            <w:vAlign w:val="center"/>
            <w:hideMark/>
          </w:tcPr>
          <w:p w:rsidR="00A45131" w:rsidRPr="00247299" w:rsidRDefault="00A45131" w:rsidP="007B4774">
            <w:pPr>
              <w:rPr>
                <w:b/>
                <w:bCs/>
                <w:color w:val="auto"/>
                <w:sz w:val="14"/>
                <w:szCs w:val="14"/>
              </w:rPr>
            </w:pPr>
          </w:p>
          <w:p w:rsidR="00A45131" w:rsidRPr="00247299" w:rsidRDefault="00A45131"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45131" w:rsidRPr="00AE17B5" w:rsidRDefault="00A45131"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5131" w:rsidRPr="00AE17B5" w:rsidRDefault="00A45131" w:rsidP="00E6261A">
            <w:pPr>
              <w:rPr>
                <w:b/>
                <w:bCs/>
                <w:color w:val="auto"/>
                <w:szCs w:val="16"/>
              </w:rPr>
            </w:pPr>
            <w:r>
              <w:rPr>
                <w:b/>
                <w:bCs/>
                <w:color w:val="auto"/>
                <w:szCs w:val="16"/>
              </w:rPr>
              <w:t>2020</w:t>
            </w:r>
          </w:p>
        </w:tc>
        <w:tc>
          <w:tcPr>
            <w:tcW w:w="2905" w:type="dxa"/>
            <w:gridSpan w:val="4"/>
            <w:tcBorders>
              <w:top w:val="single" w:sz="12" w:space="0" w:color="auto"/>
              <w:left w:val="single" w:sz="4" w:space="0" w:color="auto"/>
              <w:bottom w:val="single" w:sz="4" w:space="0" w:color="auto"/>
              <w:right w:val="nil"/>
            </w:tcBorders>
            <w:shd w:val="clear" w:color="auto" w:fill="auto"/>
            <w:vAlign w:val="center"/>
          </w:tcPr>
          <w:p w:rsidR="00A45131" w:rsidRPr="00AE17B5" w:rsidRDefault="00A45131" w:rsidP="00E6261A">
            <w:pPr>
              <w:rPr>
                <w:b/>
                <w:bCs/>
                <w:color w:val="auto"/>
                <w:szCs w:val="16"/>
              </w:rPr>
            </w:pPr>
            <w:r>
              <w:rPr>
                <w:b/>
                <w:bCs/>
                <w:color w:val="auto"/>
                <w:szCs w:val="16"/>
              </w:rPr>
              <w:t>2021</w:t>
            </w:r>
          </w:p>
        </w:tc>
      </w:tr>
      <w:tr w:rsidR="00562AEF" w:rsidRPr="00247299" w:rsidTr="007C3447">
        <w:trPr>
          <w:trHeight w:hRule="exact" w:val="259"/>
          <w:jc w:val="center"/>
        </w:trPr>
        <w:tc>
          <w:tcPr>
            <w:tcW w:w="3334" w:type="dxa"/>
            <w:vMerge/>
            <w:tcBorders>
              <w:left w:val="nil"/>
              <w:bottom w:val="single" w:sz="12" w:space="0" w:color="auto"/>
              <w:right w:val="single" w:sz="4" w:space="0" w:color="auto"/>
            </w:tcBorders>
            <w:shd w:val="clear" w:color="auto" w:fill="auto"/>
            <w:vAlign w:val="center"/>
            <w:hideMark/>
          </w:tcPr>
          <w:p w:rsidR="00562AEF" w:rsidRPr="00247299" w:rsidRDefault="00562AEF" w:rsidP="00562AEF">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62AEF" w:rsidRPr="006619BF" w:rsidRDefault="00562AEF" w:rsidP="00562AEF">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562AEF" w:rsidRPr="006619BF" w:rsidRDefault="00562AEF" w:rsidP="00562AEF">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562AEF" w:rsidRPr="006619BF" w:rsidRDefault="00562AEF" w:rsidP="00562AEF">
            <w:pPr>
              <w:jc w:val="right"/>
              <w:rPr>
                <w:b/>
                <w:bCs/>
                <w:color w:val="auto"/>
                <w:sz w:val="14"/>
                <w:szCs w:val="14"/>
              </w:rPr>
            </w:pPr>
            <w:r>
              <w:rPr>
                <w:b/>
                <w:bCs/>
                <w:color w:val="auto"/>
                <w:sz w:val="14"/>
                <w:szCs w:val="14"/>
              </w:rPr>
              <w:t>FY20</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62AEF" w:rsidRPr="006619BF" w:rsidRDefault="00562AEF" w:rsidP="00562AEF">
            <w:pPr>
              <w:jc w:val="right"/>
              <w:rPr>
                <w:b/>
                <w:color w:val="auto"/>
                <w:sz w:val="14"/>
                <w:szCs w:val="14"/>
              </w:rPr>
            </w:pPr>
            <w:r>
              <w:rPr>
                <w:b/>
                <w:color w:val="auto"/>
                <w:sz w:val="14"/>
                <w:szCs w:val="14"/>
              </w:rPr>
              <w:t>May</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62AEF" w:rsidRPr="006619BF" w:rsidRDefault="00AA14DB" w:rsidP="00562AEF">
            <w:pPr>
              <w:jc w:val="right"/>
              <w:rPr>
                <w:b/>
                <w:color w:val="auto"/>
                <w:sz w:val="14"/>
                <w:szCs w:val="14"/>
              </w:rPr>
            </w:pPr>
            <w:r>
              <w:rPr>
                <w:b/>
                <w:color w:val="auto"/>
                <w:sz w:val="14"/>
                <w:szCs w:val="14"/>
              </w:rPr>
              <w:t>Jun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62AEF" w:rsidRPr="00946E91" w:rsidRDefault="00562AEF" w:rsidP="00562AEF">
            <w:pPr>
              <w:jc w:val="right"/>
              <w:rPr>
                <w:b/>
                <w:color w:val="auto"/>
                <w:sz w:val="14"/>
                <w:szCs w:val="14"/>
              </w:rPr>
            </w:pPr>
            <w:r w:rsidRPr="00946E91">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562AEF" w:rsidRPr="00946E91" w:rsidRDefault="00562AEF" w:rsidP="00562AEF">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562AEF" w:rsidRPr="00946E91" w:rsidRDefault="00562AEF" w:rsidP="00562AEF">
            <w:pPr>
              <w:jc w:val="right"/>
              <w:rPr>
                <w:b/>
                <w:color w:val="auto"/>
                <w:sz w:val="14"/>
                <w:szCs w:val="14"/>
              </w:rPr>
            </w:pPr>
            <w:r>
              <w:rPr>
                <w:b/>
                <w:color w:val="auto"/>
                <w:sz w:val="14"/>
                <w:szCs w:val="14"/>
              </w:rPr>
              <w:t>May</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562AEF" w:rsidRPr="00AA14DB" w:rsidRDefault="00AA14DB" w:rsidP="00562AEF">
            <w:pPr>
              <w:jc w:val="right"/>
              <w:rPr>
                <w:b/>
                <w:color w:val="auto"/>
                <w:sz w:val="14"/>
                <w:szCs w:val="14"/>
                <w:vertAlign w:val="superscript"/>
              </w:rPr>
            </w:pPr>
            <w:r>
              <w:rPr>
                <w:b/>
                <w:color w:val="auto"/>
                <w:sz w:val="14"/>
                <w:szCs w:val="14"/>
              </w:rPr>
              <w:t>Jun</w:t>
            </w:r>
            <w:r>
              <w:rPr>
                <w:b/>
                <w:color w:val="auto"/>
                <w:sz w:val="14"/>
                <w:szCs w:val="14"/>
                <w:vertAlign w:val="superscript"/>
              </w:rPr>
              <w:t xml:space="preserve"> P</w:t>
            </w:r>
          </w:p>
        </w:tc>
      </w:tr>
      <w:tr w:rsidR="00562AEF" w:rsidRPr="00247299" w:rsidTr="007C3447">
        <w:trPr>
          <w:trHeight w:hRule="exact" w:val="230"/>
          <w:jc w:val="center"/>
        </w:trPr>
        <w:tc>
          <w:tcPr>
            <w:tcW w:w="3334" w:type="dxa"/>
            <w:tcBorders>
              <w:top w:val="single" w:sz="12" w:space="0" w:color="auto"/>
              <w:left w:val="nil"/>
              <w:bottom w:val="nil"/>
              <w:right w:val="nil"/>
            </w:tcBorders>
            <w:shd w:val="clear" w:color="auto" w:fill="auto"/>
            <w:tcMar>
              <w:left w:w="86" w:type="dxa"/>
              <w:right w:w="29" w:type="dxa"/>
            </w:tcMar>
            <w:vAlign w:val="center"/>
            <w:hideMark/>
          </w:tcPr>
          <w:p w:rsidR="00562AEF" w:rsidRPr="00AC5C7D" w:rsidRDefault="00562AEF" w:rsidP="00562AEF">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562AEF" w:rsidRPr="00247299" w:rsidRDefault="00562AEF" w:rsidP="00562AEF">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562AEF" w:rsidRPr="00247299" w:rsidRDefault="00562AEF" w:rsidP="00562AEF">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562AEF" w:rsidRPr="00247299" w:rsidRDefault="00562AEF" w:rsidP="00562AEF">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562AEF" w:rsidRPr="00247299" w:rsidRDefault="00562AEF" w:rsidP="00562AEF">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tcPr>
          <w:p w:rsidR="00562AEF" w:rsidRPr="00247299" w:rsidRDefault="00562AEF" w:rsidP="00562AE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562AEF" w:rsidRPr="00247299" w:rsidRDefault="00562AEF" w:rsidP="00562AE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562AEF" w:rsidRPr="00247299" w:rsidRDefault="00562AEF" w:rsidP="00562AEF">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562AEF" w:rsidRPr="00247299" w:rsidRDefault="00562AEF" w:rsidP="00562AEF">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562AEF" w:rsidRPr="00247299" w:rsidRDefault="00562AEF" w:rsidP="00562AEF">
            <w:pPr>
              <w:jc w:val="right"/>
              <w:rPr>
                <w:rFonts w:ascii="Calibri" w:hAnsi="Calibri"/>
                <w:sz w:val="22"/>
                <w:szCs w:val="22"/>
              </w:rPr>
            </w:pP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6,371,862</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6,142,016</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6,541,090</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6,814,968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6,943,025</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6,909,937</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41,218</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38,095</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41,218</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56,624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61,403</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62,723</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68,003</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13,661,870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14,724,770</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15,932,441</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15,664,376</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15,611,111</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17,324,703</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i/>
                <w:iCs/>
                <w:sz w:val="14"/>
                <w:szCs w:val="14"/>
              </w:rPr>
            </w:pPr>
            <w:r>
              <w:rPr>
                <w:i/>
                <w:iCs/>
                <w:sz w:val="14"/>
                <w:szCs w:val="14"/>
              </w:rPr>
              <w:t>1,037,908</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1,074,511</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i/>
                <w:iCs/>
                <w:sz w:val="14"/>
                <w:szCs w:val="14"/>
              </w:rPr>
            </w:pPr>
            <w:r>
              <w:rPr>
                <w:i/>
                <w:iCs/>
                <w:sz w:val="14"/>
                <w:szCs w:val="14"/>
              </w:rPr>
              <w:t>1,006,057</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1,018,991</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1,023,752</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i/>
                <w:iCs/>
                <w:sz w:val="14"/>
                <w:szCs w:val="14"/>
              </w:rPr>
            </w:pPr>
            <w:r>
              <w:rPr>
                <w:i/>
                <w:iCs/>
                <w:sz w:val="14"/>
                <w:szCs w:val="14"/>
              </w:rPr>
              <w:t>1,046,156</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20,071,827</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20,908,003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22,530,155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22,540,748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22,616,859</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24,302,644</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AA14DB" w:rsidRPr="00D01D84" w:rsidRDefault="00AA14DB" w:rsidP="00AA14DB">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(516,153)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(853,043)</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(516,153)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167,157</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464,469</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469,939</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724,814</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(181,347)</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(483,204)</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(181,347)</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300,435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600,834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669,602</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930,600</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(369,839)</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(334,806)</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(133,278)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(136,365)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(199,663)</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(205,786)</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21,424,157</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20,924,870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21,424,157</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22,362,998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22,076,279</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22,146,920</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23,577,829</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6,984,573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7,242,640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6,984,573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6,437,121</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6,427,424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6,490,762</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6,451,290</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14,439,583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13,682,230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14,439,583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15,925,876</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15,648,854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15,656,158</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17,126,539</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14,547,233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14,155,911</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14,547,233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15,183,275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15,166,978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15,156,465</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16,357,328</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13,748,309</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13,351,104</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13,748,309</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14,490,407</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14,390,942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14,264,682</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15,465,672</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6,538,797</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6,390,482</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6,538,797</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5,288,072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5,374,451</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4,696,496</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5,419,751</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6,750,123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6,764,664</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6,750,123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5,860,089</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5,945,105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5,193,897</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5,799,536</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(565,997)</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(1,189,040)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(565,997)</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(1,240,886)</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(905,028)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(1,706,875)</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(926,776)</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(333,568)</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(192,737)</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(522,172)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(516,505)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(445,057)</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(346,850)</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(77,110)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(39,105)</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(78,257)</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(74,266)</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(63,930)</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(37,307)</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(44,380)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(8,321)</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(44,570)</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(38,572)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(24,602)</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(31,540)</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(152,502)</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(81,570)</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(306,109)</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(308,584)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(289,581)</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(207,104)</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(59,576)</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(63,741)</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(93,236)</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(95,082)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(66,945)</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(70,899)</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(19,451)</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(5,047)</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(26,584)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(25,725)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(29,538)</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(12,368)</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(21,163)</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(13,543)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(23,262)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(28,424)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(22,805)</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(20,566)</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6,960,622</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7,209,512</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9,202,335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9,016,491</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9,568,186</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10,045,921</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7,859,440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8,222,465</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10,250,249</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10,058,866</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10,626,223</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11,191,007</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(1,467,984)</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(1,371,965)</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(1,419,503)</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(1,458,661)</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(1,490,138)</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(1,649,911)</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(898,818)</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(1,012,953)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(1,047,915)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(1,042,374)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(1,058,037)</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(1,145,086)</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(899,842)</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(1,013,977)</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(1,048,939)</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(1,043,398)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(1,059,061)</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(1,146,110)</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820,760</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813,435</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700,913</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784,664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903,484</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903,999</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(15,953)</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(14,510)</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(8,044)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(8,628)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(11,702)</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(12,344)</w:t>
            </w:r>
          </w:p>
        </w:tc>
      </w:tr>
      <w:tr w:rsidR="00AA14DB"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8,372,428</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8,489,141</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8,372,428</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8,855,264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8,806,978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8,836,629</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9,092,306</w:t>
            </w:r>
          </w:p>
        </w:tc>
      </w:tr>
      <w:tr w:rsidR="00AA14DB"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6,955,373</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6,862,862</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7,362,427</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7,317,244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7,352,469</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7,629,069</w:t>
            </w:r>
          </w:p>
        </w:tc>
      </w:tr>
      <w:tr w:rsidR="00AA14DB"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5,358,512</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5,305,518</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5,585,922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5,520,836</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5,536,516</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5,685,109</w:t>
            </w:r>
          </w:p>
        </w:tc>
      </w:tr>
      <w:tr w:rsidR="00AA14DB"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885,279</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868,473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961,639</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972,218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981,436</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1,030,612</w:t>
            </w:r>
          </w:p>
        </w:tc>
      </w:tr>
      <w:tr w:rsidR="00AA14DB"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711,583</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688,871</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814,866</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824,189</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834,517</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913,348</w:t>
            </w:r>
          </w:p>
        </w:tc>
      </w:tr>
      <w:tr w:rsidR="00AA14DB"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A14DB" w:rsidRPr="00AC5C7D" w:rsidRDefault="00AA14DB" w:rsidP="00AA14DB">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1,519,545</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1,490,522</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1,467,745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1,463,877</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1,458,174</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1,436,745</w:t>
            </w:r>
          </w:p>
        </w:tc>
      </w:tr>
      <w:tr w:rsidR="00AA14DB" w:rsidRPr="00247299" w:rsidTr="007C3447">
        <w:trPr>
          <w:trHeight w:hRule="exact" w:val="369"/>
          <w:jc w:val="center"/>
        </w:trPr>
        <w:tc>
          <w:tcPr>
            <w:tcW w:w="3334" w:type="dxa"/>
            <w:tcBorders>
              <w:top w:val="nil"/>
              <w:left w:val="nil"/>
              <w:bottom w:val="nil"/>
              <w:right w:val="nil"/>
            </w:tcBorders>
            <w:shd w:val="clear" w:color="auto" w:fill="auto"/>
            <w:noWrap/>
            <w:tcMar>
              <w:left w:w="58" w:type="dxa"/>
              <w:right w:w="0" w:type="dxa"/>
            </w:tcMar>
            <w:vAlign w:val="center"/>
            <w:hideMark/>
          </w:tcPr>
          <w:p w:rsidR="00AA14DB" w:rsidRPr="00AC5C7D" w:rsidRDefault="00AA14DB" w:rsidP="00AA14DB">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(24,244)</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(24,244)</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(24,244)</w:t>
            </w:r>
          </w:p>
        </w:tc>
      </w:tr>
      <w:tr w:rsidR="00AA14DB"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43,288</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38,466</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43,288</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49,337</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50,101</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50,229</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50,736</w:t>
            </w:r>
          </w:p>
        </w:tc>
      </w:tr>
      <w:tr w:rsidR="00AA14DB"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(1,495,505)</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(1,720,181)</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(1,495,505)</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(1,675,542)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(1,897,677)</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(1,846,173)</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(1,871,805)</w:t>
            </w:r>
          </w:p>
        </w:tc>
      </w:tr>
      <w:tr w:rsidR="00AA14DB"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20,071,827</w:t>
            </w:r>
          </w:p>
        </w:tc>
        <w:tc>
          <w:tcPr>
            <w:tcW w:w="722"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20,908,003</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r>
              <w:rPr>
                <w:b/>
                <w:bCs/>
                <w:sz w:val="14"/>
                <w:szCs w:val="14"/>
              </w:rPr>
              <w:t>22,530,155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22,540,748</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r>
              <w:rPr>
                <w:b/>
                <w:bCs/>
                <w:sz w:val="14"/>
                <w:szCs w:val="14"/>
              </w:rPr>
              <w:t>22,616,859</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r>
              <w:rPr>
                <w:b/>
                <w:bCs/>
                <w:sz w:val="14"/>
                <w:szCs w:val="14"/>
              </w:rPr>
              <w:t>24,302,644</w:t>
            </w:r>
          </w:p>
        </w:tc>
      </w:tr>
      <w:tr w:rsidR="00AA14DB" w:rsidRPr="00247299" w:rsidTr="00AF5E0C">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Pr="00B000A9" w:rsidRDefault="00AA14DB" w:rsidP="00AA14DB">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bottom"/>
          </w:tcPr>
          <w:p w:rsidR="00AA14DB" w:rsidRDefault="00AA14DB" w:rsidP="00AA14DB">
            <w:pPr>
              <w:jc w:val="right"/>
              <w:rPr>
                <w:b/>
                <w:bCs/>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b/>
                <w:bCs/>
                <w:sz w:val="14"/>
                <w:szCs w:val="14"/>
              </w:rPr>
            </w:pPr>
          </w:p>
        </w:tc>
      </w:tr>
      <w:tr w:rsidR="00AA14DB" w:rsidRPr="00247299" w:rsidTr="00502E65">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A14DB" w:rsidRPr="00AC5C7D" w:rsidRDefault="00AA14DB" w:rsidP="00AA14DB">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AA14DB" w:rsidRDefault="00AA14DB" w:rsidP="00AA14DB">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83,618</w:t>
            </w:r>
          </w:p>
        </w:tc>
        <w:tc>
          <w:tcPr>
            <w:tcW w:w="810"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440,488</w:t>
            </w:r>
          </w:p>
        </w:tc>
        <w:tc>
          <w:tcPr>
            <w:tcW w:w="722" w:type="dxa"/>
            <w:tcBorders>
              <w:top w:val="nil"/>
              <w:left w:val="nil"/>
              <w:bottom w:val="nil"/>
              <w:right w:val="nil"/>
            </w:tcBorders>
            <w:shd w:val="clear" w:color="auto" w:fill="auto"/>
            <w:tcMar>
              <w:left w:w="29" w:type="dxa"/>
              <w:right w:w="29" w:type="dxa"/>
            </w:tcMar>
            <w:vAlign w:val="center"/>
          </w:tcPr>
          <w:p w:rsidR="00AA14DB" w:rsidRPr="00AA14DB" w:rsidRDefault="00AA14DB" w:rsidP="00AA14DB">
            <w:pPr>
              <w:jc w:val="right"/>
              <w:rPr>
                <w:sz w:val="14"/>
                <w:szCs w:val="14"/>
              </w:rPr>
            </w:pPr>
            <w:r w:rsidRPr="00AA14DB">
              <w:rPr>
                <w:sz w:val="14"/>
                <w:szCs w:val="14"/>
              </w:rPr>
              <w:t>83,618</w:t>
            </w:r>
          </w:p>
        </w:tc>
        <w:tc>
          <w:tcPr>
            <w:tcW w:w="721" w:type="dxa"/>
            <w:tcBorders>
              <w:top w:val="nil"/>
              <w:left w:val="nil"/>
              <w:bottom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161,295</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192,882</w:t>
            </w:r>
          </w:p>
        </w:tc>
        <w:tc>
          <w:tcPr>
            <w:tcW w:w="720" w:type="dxa"/>
            <w:tcBorders>
              <w:top w:val="nil"/>
              <w:left w:val="nil"/>
              <w:bottom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241,750</w:t>
            </w:r>
          </w:p>
        </w:tc>
        <w:tc>
          <w:tcPr>
            <w:tcW w:w="744" w:type="dxa"/>
            <w:tcBorders>
              <w:top w:val="nil"/>
              <w:left w:val="nil"/>
              <w:bottom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58,511</w:t>
            </w:r>
          </w:p>
        </w:tc>
      </w:tr>
      <w:tr w:rsidR="00AA14DB" w:rsidRPr="00247299" w:rsidTr="00502E65">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AA14DB" w:rsidRPr="00AC5C7D" w:rsidRDefault="00AA14DB" w:rsidP="00AA14DB">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AA14DB" w:rsidRDefault="00AA14DB" w:rsidP="00AA14DB">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4,950,955</w:t>
            </w:r>
          </w:p>
        </w:tc>
        <w:tc>
          <w:tcPr>
            <w:tcW w:w="722" w:type="dxa"/>
            <w:tcBorders>
              <w:top w:val="nil"/>
              <w:left w:val="nil"/>
              <w:right w:val="nil"/>
            </w:tcBorders>
            <w:shd w:val="clear" w:color="auto" w:fill="auto"/>
            <w:tcMar>
              <w:left w:w="29" w:type="dxa"/>
              <w:right w:w="29" w:type="dxa"/>
            </w:tcMar>
            <w:vAlign w:val="center"/>
          </w:tcPr>
          <w:p w:rsidR="00AA14DB" w:rsidRPr="00AA14DB" w:rsidRDefault="00AA14DB" w:rsidP="00AA14DB">
            <w:pPr>
              <w:jc w:val="right"/>
              <w:rPr>
                <w:sz w:val="14"/>
                <w:szCs w:val="14"/>
              </w:rPr>
            </w:pPr>
            <w:r w:rsidRPr="00AA14DB">
              <w:rPr>
                <w:sz w:val="14"/>
                <w:szCs w:val="14"/>
              </w:rPr>
              <w:t>4,956,617</w:t>
            </w:r>
          </w:p>
        </w:tc>
        <w:tc>
          <w:tcPr>
            <w:tcW w:w="721" w:type="dxa"/>
            <w:tcBorders>
              <w:top w:val="nil"/>
              <w:left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5,205,372</w:t>
            </w:r>
          </w:p>
        </w:tc>
        <w:tc>
          <w:tcPr>
            <w:tcW w:w="720" w:type="dxa"/>
            <w:tcBorders>
              <w:top w:val="nil"/>
              <w:left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5,164,466</w:t>
            </w:r>
          </w:p>
        </w:tc>
        <w:tc>
          <w:tcPr>
            <w:tcW w:w="720" w:type="dxa"/>
            <w:tcBorders>
              <w:top w:val="nil"/>
              <w:left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5,593,779</w:t>
            </w:r>
          </w:p>
        </w:tc>
        <w:tc>
          <w:tcPr>
            <w:tcW w:w="744" w:type="dxa"/>
            <w:tcBorders>
              <w:top w:val="nil"/>
              <w:left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5,979,180</w:t>
            </w:r>
          </w:p>
        </w:tc>
      </w:tr>
      <w:tr w:rsidR="00AA14DB" w:rsidRPr="00247299" w:rsidTr="00502E65">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AA14DB" w:rsidRPr="00B53708" w:rsidRDefault="00AA14DB" w:rsidP="00AA14DB">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AA14DB" w:rsidRDefault="00AA14DB" w:rsidP="00AA14DB">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13,471,051</w:t>
            </w:r>
          </w:p>
        </w:tc>
        <w:tc>
          <w:tcPr>
            <w:tcW w:w="810" w:type="dxa"/>
            <w:tcBorders>
              <w:top w:val="nil"/>
              <w:left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12,741,155</w:t>
            </w:r>
          </w:p>
        </w:tc>
        <w:tc>
          <w:tcPr>
            <w:tcW w:w="722" w:type="dxa"/>
            <w:tcBorders>
              <w:top w:val="nil"/>
              <w:left w:val="nil"/>
              <w:right w:val="nil"/>
            </w:tcBorders>
            <w:shd w:val="clear" w:color="auto" w:fill="auto"/>
            <w:tcMar>
              <w:left w:w="29" w:type="dxa"/>
              <w:right w:w="29" w:type="dxa"/>
            </w:tcMar>
            <w:vAlign w:val="center"/>
          </w:tcPr>
          <w:p w:rsidR="00AA14DB" w:rsidRPr="00AA14DB" w:rsidRDefault="00AA14DB" w:rsidP="00AA14DB">
            <w:pPr>
              <w:jc w:val="right"/>
              <w:rPr>
                <w:sz w:val="14"/>
                <w:szCs w:val="14"/>
              </w:rPr>
            </w:pPr>
            <w:r w:rsidRPr="00AA14DB">
              <w:rPr>
                <w:sz w:val="14"/>
                <w:szCs w:val="14"/>
              </w:rPr>
              <w:t>13,471,051</w:t>
            </w:r>
          </w:p>
        </w:tc>
        <w:tc>
          <w:tcPr>
            <w:tcW w:w="721" w:type="dxa"/>
            <w:tcBorders>
              <w:top w:val="nil"/>
              <w:left w:val="nil"/>
              <w:right w:val="nil"/>
            </w:tcBorders>
            <w:shd w:val="clear" w:color="auto" w:fill="auto"/>
            <w:tcMar>
              <w:left w:w="29" w:type="dxa"/>
              <w:right w:w="29" w:type="dxa"/>
            </w:tcMar>
            <w:vAlign w:val="center"/>
            <w:hideMark/>
          </w:tcPr>
          <w:p w:rsidR="00AA14DB" w:rsidRDefault="00AA14DB" w:rsidP="00AA14DB">
            <w:pPr>
              <w:jc w:val="right"/>
              <w:rPr>
                <w:sz w:val="14"/>
                <w:szCs w:val="14"/>
              </w:rPr>
            </w:pPr>
            <w:r>
              <w:rPr>
                <w:sz w:val="14"/>
                <w:szCs w:val="14"/>
              </w:rPr>
              <w:t>14,268,802</w:t>
            </w:r>
          </w:p>
        </w:tc>
        <w:tc>
          <w:tcPr>
            <w:tcW w:w="720" w:type="dxa"/>
            <w:tcBorders>
              <w:top w:val="nil"/>
              <w:left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14,144,706</w:t>
            </w:r>
          </w:p>
        </w:tc>
        <w:tc>
          <w:tcPr>
            <w:tcW w:w="720" w:type="dxa"/>
            <w:tcBorders>
              <w:top w:val="nil"/>
              <w:left w:val="nil"/>
              <w:right w:val="nil"/>
            </w:tcBorders>
            <w:shd w:val="clear" w:color="auto" w:fill="auto"/>
            <w:tcMar>
              <w:left w:w="29" w:type="dxa"/>
              <w:right w:w="29" w:type="dxa"/>
            </w:tcMar>
            <w:vAlign w:val="center"/>
          </w:tcPr>
          <w:p w:rsidR="00AA14DB" w:rsidRDefault="00AA14DB" w:rsidP="00AA14DB">
            <w:pPr>
              <w:jc w:val="right"/>
              <w:rPr>
                <w:sz w:val="14"/>
                <w:szCs w:val="14"/>
              </w:rPr>
            </w:pPr>
            <w:r>
              <w:rPr>
                <w:sz w:val="14"/>
                <w:szCs w:val="14"/>
              </w:rPr>
              <w:t>13,962,963</w:t>
            </w:r>
          </w:p>
        </w:tc>
        <w:tc>
          <w:tcPr>
            <w:tcW w:w="744" w:type="dxa"/>
            <w:tcBorders>
              <w:top w:val="nil"/>
              <w:left w:val="nil"/>
              <w:right w:val="nil"/>
            </w:tcBorders>
            <w:shd w:val="clear" w:color="auto" w:fill="auto"/>
            <w:noWrap/>
            <w:tcMar>
              <w:left w:w="29" w:type="dxa"/>
              <w:right w:w="29" w:type="dxa"/>
            </w:tcMar>
            <w:vAlign w:val="center"/>
          </w:tcPr>
          <w:p w:rsidR="00AA14DB" w:rsidRDefault="00AA14DB" w:rsidP="00AA14DB">
            <w:pPr>
              <w:jc w:val="right"/>
              <w:rPr>
                <w:sz w:val="14"/>
                <w:szCs w:val="14"/>
              </w:rPr>
            </w:pPr>
            <w:r>
              <w:rPr>
                <w:sz w:val="14"/>
                <w:szCs w:val="14"/>
              </w:rPr>
              <w:t>15,340,092</w:t>
            </w:r>
          </w:p>
        </w:tc>
      </w:tr>
      <w:tr w:rsidR="00AA14DB" w:rsidRPr="00247299" w:rsidTr="00502E65">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AA14DB" w:rsidRPr="0018778B" w:rsidRDefault="00AA14DB" w:rsidP="00AA14DB">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AA14DB" w:rsidRDefault="00AA14DB" w:rsidP="00AA14DB">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6,455,179</w:t>
            </w:r>
          </w:p>
        </w:tc>
        <w:tc>
          <w:tcPr>
            <w:tcW w:w="810" w:type="dxa"/>
            <w:tcBorders>
              <w:top w:val="nil"/>
              <w:left w:val="nil"/>
              <w:right w:val="nil"/>
            </w:tcBorders>
            <w:shd w:val="clear" w:color="auto" w:fill="auto"/>
            <w:tcMar>
              <w:left w:w="29" w:type="dxa"/>
              <w:right w:w="29" w:type="dxa"/>
            </w:tcMar>
            <w:vAlign w:val="center"/>
            <w:hideMark/>
          </w:tcPr>
          <w:p w:rsidR="00AA14DB" w:rsidRDefault="00AA14DB" w:rsidP="00AA14DB">
            <w:pPr>
              <w:jc w:val="right"/>
              <w:rPr>
                <w:i/>
                <w:iCs/>
                <w:sz w:val="14"/>
                <w:szCs w:val="14"/>
              </w:rPr>
            </w:pPr>
            <w:r>
              <w:rPr>
                <w:i/>
                <w:iCs/>
                <w:sz w:val="14"/>
                <w:szCs w:val="14"/>
              </w:rPr>
              <w:t>5,949,994</w:t>
            </w:r>
          </w:p>
        </w:tc>
        <w:tc>
          <w:tcPr>
            <w:tcW w:w="722" w:type="dxa"/>
            <w:tcBorders>
              <w:top w:val="nil"/>
              <w:left w:val="nil"/>
              <w:right w:val="nil"/>
            </w:tcBorders>
            <w:shd w:val="clear" w:color="auto" w:fill="auto"/>
            <w:tcMar>
              <w:left w:w="29" w:type="dxa"/>
              <w:right w:w="29" w:type="dxa"/>
            </w:tcMar>
            <w:vAlign w:val="center"/>
          </w:tcPr>
          <w:p w:rsidR="00AA14DB" w:rsidRPr="00AA14DB" w:rsidRDefault="00AA14DB" w:rsidP="00AA14DB">
            <w:pPr>
              <w:jc w:val="right"/>
              <w:rPr>
                <w:sz w:val="14"/>
                <w:szCs w:val="14"/>
              </w:rPr>
            </w:pPr>
            <w:r w:rsidRPr="00AA14DB">
              <w:rPr>
                <w:sz w:val="14"/>
                <w:szCs w:val="14"/>
              </w:rPr>
              <w:t>6,455,179</w:t>
            </w:r>
          </w:p>
        </w:tc>
        <w:tc>
          <w:tcPr>
            <w:tcW w:w="721" w:type="dxa"/>
            <w:tcBorders>
              <w:top w:val="nil"/>
              <w:left w:val="nil"/>
              <w:right w:val="nil"/>
            </w:tcBorders>
            <w:shd w:val="clear" w:color="auto" w:fill="auto"/>
            <w:tcMar>
              <w:left w:w="29" w:type="dxa"/>
              <w:right w:w="29" w:type="dxa"/>
            </w:tcMar>
            <w:vAlign w:val="center"/>
            <w:hideMark/>
          </w:tcPr>
          <w:p w:rsidR="00AA14DB" w:rsidRDefault="00AA14DB" w:rsidP="00AA14DB">
            <w:pPr>
              <w:jc w:val="right"/>
              <w:rPr>
                <w:i/>
                <w:iCs/>
                <w:sz w:val="14"/>
                <w:szCs w:val="14"/>
              </w:rPr>
            </w:pPr>
            <w:r>
              <w:rPr>
                <w:i/>
                <w:iCs/>
                <w:sz w:val="14"/>
                <w:szCs w:val="14"/>
              </w:rPr>
              <w:t>5,126,777</w:t>
            </w:r>
          </w:p>
        </w:tc>
        <w:tc>
          <w:tcPr>
            <w:tcW w:w="720" w:type="dxa"/>
            <w:tcBorders>
              <w:top w:val="nil"/>
              <w:left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5,181,569</w:t>
            </w:r>
          </w:p>
        </w:tc>
        <w:tc>
          <w:tcPr>
            <w:tcW w:w="720" w:type="dxa"/>
            <w:tcBorders>
              <w:top w:val="nil"/>
              <w:left w:val="nil"/>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4,454,746</w:t>
            </w:r>
          </w:p>
        </w:tc>
        <w:tc>
          <w:tcPr>
            <w:tcW w:w="744" w:type="dxa"/>
            <w:tcBorders>
              <w:top w:val="nil"/>
              <w:left w:val="nil"/>
              <w:right w:val="nil"/>
            </w:tcBorders>
            <w:shd w:val="clear" w:color="auto" w:fill="auto"/>
            <w:noWrap/>
            <w:tcMar>
              <w:left w:w="29" w:type="dxa"/>
              <w:right w:w="29" w:type="dxa"/>
            </w:tcMar>
            <w:vAlign w:val="center"/>
          </w:tcPr>
          <w:p w:rsidR="00AA14DB" w:rsidRDefault="00AA14DB" w:rsidP="00AA14DB">
            <w:pPr>
              <w:jc w:val="right"/>
              <w:rPr>
                <w:i/>
                <w:iCs/>
                <w:sz w:val="14"/>
                <w:szCs w:val="14"/>
              </w:rPr>
            </w:pPr>
            <w:r>
              <w:rPr>
                <w:i/>
                <w:iCs/>
                <w:sz w:val="14"/>
                <w:szCs w:val="14"/>
              </w:rPr>
              <w:t>5,361,240</w:t>
            </w:r>
          </w:p>
        </w:tc>
      </w:tr>
      <w:tr w:rsidR="00AA14DB" w:rsidRPr="00247299" w:rsidTr="00502E65">
        <w:trPr>
          <w:trHeight w:hRule="exact" w:val="230"/>
          <w:jc w:val="center"/>
        </w:trPr>
        <w:tc>
          <w:tcPr>
            <w:tcW w:w="3334" w:type="dxa"/>
            <w:tcBorders>
              <w:left w:val="nil"/>
              <w:bottom w:val="single" w:sz="12" w:space="0" w:color="auto"/>
              <w:right w:val="nil"/>
            </w:tcBorders>
            <w:shd w:val="clear" w:color="auto" w:fill="auto"/>
            <w:noWrap/>
            <w:tcMar>
              <w:left w:w="86" w:type="dxa"/>
              <w:right w:w="29" w:type="dxa"/>
            </w:tcMar>
            <w:vAlign w:val="center"/>
            <w:hideMark/>
          </w:tcPr>
          <w:p w:rsidR="00AA14DB" w:rsidRPr="0018778B" w:rsidRDefault="00AA14DB" w:rsidP="00AA14DB">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AA14DB" w:rsidRDefault="00AA14DB" w:rsidP="00AA14DB">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AA14DB" w:rsidRDefault="00AA14DB" w:rsidP="00AA14DB">
            <w:pPr>
              <w:jc w:val="right"/>
              <w:rPr>
                <w:i/>
                <w:iCs/>
                <w:sz w:val="14"/>
                <w:szCs w:val="14"/>
              </w:rPr>
            </w:pPr>
            <w:r>
              <w:rPr>
                <w:i/>
                <w:iCs/>
                <w:sz w:val="14"/>
                <w:szCs w:val="14"/>
              </w:rPr>
              <w:t>6,791,161</w:t>
            </w:r>
          </w:p>
        </w:tc>
        <w:tc>
          <w:tcPr>
            <w:tcW w:w="722" w:type="dxa"/>
            <w:tcBorders>
              <w:left w:val="nil"/>
              <w:bottom w:val="single" w:sz="12" w:space="0" w:color="auto"/>
              <w:right w:val="nil"/>
            </w:tcBorders>
            <w:shd w:val="clear" w:color="auto" w:fill="auto"/>
            <w:tcMar>
              <w:left w:w="29" w:type="dxa"/>
              <w:right w:w="29" w:type="dxa"/>
            </w:tcMar>
            <w:vAlign w:val="center"/>
          </w:tcPr>
          <w:p w:rsidR="00AA14DB" w:rsidRPr="00AA14DB" w:rsidRDefault="00AA14DB" w:rsidP="00AA14DB">
            <w:pPr>
              <w:jc w:val="right"/>
              <w:rPr>
                <w:sz w:val="14"/>
                <w:szCs w:val="14"/>
              </w:rPr>
            </w:pPr>
            <w:r w:rsidRPr="00AA14DB">
              <w:rPr>
                <w:sz w:val="14"/>
                <w:szCs w:val="14"/>
              </w:rPr>
              <w:t>7,015,872</w:t>
            </w:r>
          </w:p>
        </w:tc>
        <w:tc>
          <w:tcPr>
            <w:tcW w:w="721" w:type="dxa"/>
            <w:tcBorders>
              <w:left w:val="nil"/>
              <w:bottom w:val="single" w:sz="12" w:space="0" w:color="auto"/>
              <w:right w:val="nil"/>
            </w:tcBorders>
            <w:shd w:val="clear" w:color="auto" w:fill="auto"/>
            <w:tcMar>
              <w:left w:w="29" w:type="dxa"/>
              <w:right w:w="29" w:type="dxa"/>
            </w:tcMar>
            <w:vAlign w:val="center"/>
            <w:hideMark/>
          </w:tcPr>
          <w:p w:rsidR="00AA14DB" w:rsidRDefault="00AA14DB" w:rsidP="00AA14DB">
            <w:pPr>
              <w:jc w:val="right"/>
              <w:rPr>
                <w:i/>
                <w:iCs/>
                <w:sz w:val="14"/>
                <w:szCs w:val="14"/>
              </w:rPr>
            </w:pPr>
            <w:r>
              <w:rPr>
                <w:i/>
                <w:iCs/>
                <w:sz w:val="14"/>
                <w:szCs w:val="14"/>
              </w:rPr>
              <w:t>9,142,025</w:t>
            </w:r>
          </w:p>
        </w:tc>
        <w:tc>
          <w:tcPr>
            <w:tcW w:w="720" w:type="dxa"/>
            <w:tcBorders>
              <w:left w:val="nil"/>
              <w:bottom w:val="single" w:sz="12" w:space="0" w:color="auto"/>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8,963,137</w:t>
            </w:r>
          </w:p>
        </w:tc>
        <w:tc>
          <w:tcPr>
            <w:tcW w:w="720" w:type="dxa"/>
            <w:tcBorders>
              <w:left w:val="nil"/>
              <w:bottom w:val="single" w:sz="12" w:space="0" w:color="auto"/>
              <w:right w:val="nil"/>
            </w:tcBorders>
            <w:shd w:val="clear" w:color="auto" w:fill="auto"/>
            <w:tcMar>
              <w:left w:w="29" w:type="dxa"/>
              <w:right w:w="29" w:type="dxa"/>
            </w:tcMar>
            <w:vAlign w:val="center"/>
          </w:tcPr>
          <w:p w:rsidR="00AA14DB" w:rsidRDefault="00AA14DB" w:rsidP="00AA14DB">
            <w:pPr>
              <w:jc w:val="right"/>
              <w:rPr>
                <w:i/>
                <w:iCs/>
                <w:sz w:val="14"/>
                <w:szCs w:val="14"/>
              </w:rPr>
            </w:pPr>
            <w:r>
              <w:rPr>
                <w:i/>
                <w:iCs/>
                <w:sz w:val="14"/>
                <w:szCs w:val="14"/>
              </w:rPr>
              <w:t>9,508,217</w:t>
            </w:r>
          </w:p>
        </w:tc>
        <w:tc>
          <w:tcPr>
            <w:tcW w:w="744" w:type="dxa"/>
            <w:tcBorders>
              <w:left w:val="nil"/>
              <w:bottom w:val="single" w:sz="12" w:space="0" w:color="auto"/>
              <w:right w:val="nil"/>
            </w:tcBorders>
            <w:shd w:val="clear" w:color="auto" w:fill="auto"/>
            <w:noWrap/>
            <w:tcMar>
              <w:left w:w="29" w:type="dxa"/>
              <w:right w:w="29" w:type="dxa"/>
            </w:tcMar>
            <w:vAlign w:val="center"/>
          </w:tcPr>
          <w:p w:rsidR="00AA14DB" w:rsidRDefault="00AA14DB" w:rsidP="00AA14DB">
            <w:pPr>
              <w:jc w:val="right"/>
              <w:rPr>
                <w:i/>
                <w:iCs/>
                <w:sz w:val="14"/>
                <w:szCs w:val="14"/>
              </w:rPr>
            </w:pPr>
            <w:r>
              <w:rPr>
                <w:i/>
                <w:iCs/>
                <w:sz w:val="14"/>
                <w:szCs w:val="14"/>
              </w:rPr>
              <w:t>9,978,852</w:t>
            </w:r>
          </w:p>
        </w:tc>
      </w:tr>
      <w:tr w:rsidR="00562AEF"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562AEF" w:rsidRPr="00247299" w:rsidRDefault="00562AEF" w:rsidP="00562AEF">
            <w:pPr>
              <w:jc w:val="right"/>
              <w:rPr>
                <w:color w:val="auto"/>
                <w:sz w:val="14"/>
                <w:szCs w:val="14"/>
              </w:rPr>
            </w:pPr>
            <w:r>
              <w:rPr>
                <w:sz w:val="14"/>
                <w:szCs w:val="14"/>
              </w:rPr>
              <w:t>Source: Statistics &amp; Data Warehouse Department SBP</w:t>
            </w:r>
            <w:r w:rsidRPr="00247299">
              <w:rPr>
                <w:color w:val="auto"/>
                <w:sz w:val="14"/>
                <w:szCs w:val="14"/>
              </w:rPr>
              <w:t> </w:t>
            </w:r>
          </w:p>
          <w:p w:rsidR="00562AEF" w:rsidRPr="00247299" w:rsidRDefault="00562AEF" w:rsidP="00562AEF">
            <w:pPr>
              <w:jc w:val="right"/>
              <w:rPr>
                <w:rFonts w:ascii="Calibri" w:hAnsi="Calibri"/>
                <w:sz w:val="22"/>
                <w:szCs w:val="22"/>
              </w:rPr>
            </w:pPr>
            <w:r w:rsidRPr="00247299">
              <w:rPr>
                <w:i/>
                <w:iCs/>
                <w:color w:val="auto"/>
                <w:sz w:val="14"/>
                <w:szCs w:val="14"/>
              </w:rPr>
              <w:t> </w:t>
            </w:r>
          </w:p>
        </w:tc>
      </w:tr>
      <w:tr w:rsidR="00562AEF" w:rsidRPr="00916320" w:rsidTr="00916320">
        <w:trPr>
          <w:trHeight w:val="1080"/>
          <w:jc w:val="center"/>
        </w:trPr>
        <w:tc>
          <w:tcPr>
            <w:tcW w:w="10103" w:type="dxa"/>
            <w:gridSpan w:val="10"/>
            <w:tcBorders>
              <w:top w:val="nil"/>
              <w:left w:val="nil"/>
              <w:bottom w:val="nil"/>
              <w:right w:val="nil"/>
            </w:tcBorders>
            <w:shd w:val="clear" w:color="auto" w:fill="auto"/>
            <w:hideMark/>
          </w:tcPr>
          <w:p w:rsidR="00562AEF" w:rsidRPr="00916320" w:rsidRDefault="00562AEF" w:rsidP="00562AEF">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562AEF" w:rsidRPr="00916320" w:rsidRDefault="00562AEF" w:rsidP="00562AEF">
            <w:pPr>
              <w:ind w:left="162" w:hanging="180"/>
              <w:jc w:val="left"/>
              <w:rPr>
                <w:color w:val="auto"/>
                <w:sz w:val="14"/>
                <w:szCs w:val="14"/>
              </w:rPr>
            </w:pPr>
            <w:r w:rsidRPr="00916320">
              <w:rPr>
                <w:color w:val="auto"/>
                <w:sz w:val="14"/>
                <w:szCs w:val="14"/>
              </w:rPr>
              <w:t>Note:-</w:t>
            </w:r>
          </w:p>
          <w:p w:rsidR="00562AEF" w:rsidRPr="00916320" w:rsidRDefault="00562AEF" w:rsidP="00562AEF">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w:t>
            </w:r>
            <w:proofErr w:type="gramStart"/>
            <w:r w:rsidRPr="00916320">
              <w:rPr>
                <w:color w:val="auto"/>
                <w:sz w:val="14"/>
                <w:szCs w:val="14"/>
              </w:rPr>
              <w:t>is based</w:t>
            </w:r>
            <w:proofErr w:type="gramEnd"/>
            <w:r w:rsidRPr="00916320">
              <w:rPr>
                <w:color w:val="auto"/>
                <w:sz w:val="14"/>
                <w:szCs w:val="14"/>
              </w:rPr>
              <w:t xml:space="preserve"> on weekly returns. The quarterly data covers the period up to the last working day of the month and others months data up to the last working day of last week.</w:t>
            </w:r>
          </w:p>
          <w:p w:rsidR="00562AEF" w:rsidRDefault="00562AEF" w:rsidP="00562AEF">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C978EF">
              <w:rPr>
                <w:color w:val="auto"/>
                <w:sz w:val="14"/>
                <w:szCs w:val="14"/>
              </w:rPr>
              <w:t>has been enhanced</w:t>
            </w:r>
            <w:proofErr w:type="gramEnd"/>
            <w:r w:rsidRPr="00C978EF">
              <w:rPr>
                <w:color w:val="auto"/>
                <w:sz w:val="14"/>
                <w:szCs w:val="14"/>
              </w:rPr>
              <w:t xml:space="preserve"> since July 2019. Detail of changes are available at:</w:t>
            </w:r>
            <w:r>
              <w:t xml:space="preserve"> </w:t>
            </w:r>
            <w:hyperlink r:id="rId19" w:history="1">
              <w:r w:rsidRPr="00846D97">
                <w:rPr>
                  <w:rStyle w:val="Hyperlink"/>
                  <w:sz w:val="14"/>
                  <w:szCs w:val="14"/>
                </w:rPr>
                <w:t>http://www.sbp.org.pk/departments/stats/Expalanatory-Note.pdf</w:t>
              </w:r>
            </w:hyperlink>
          </w:p>
          <w:p w:rsidR="00562AEF" w:rsidRPr="00916320" w:rsidRDefault="00562AEF" w:rsidP="00562AEF">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w:t>
            </w:r>
            <w:proofErr w:type="gramStart"/>
            <w:r w:rsidRPr="00916320">
              <w:rPr>
                <w:color w:val="auto"/>
                <w:sz w:val="14"/>
                <w:szCs w:val="14"/>
              </w:rPr>
              <w:t>has been reclassified</w:t>
            </w:r>
            <w:proofErr w:type="gramEnd"/>
            <w:r w:rsidRPr="00916320">
              <w:rPr>
                <w:color w:val="auto"/>
                <w:sz w:val="14"/>
                <w:szCs w:val="14"/>
              </w:rPr>
              <w:t xml:space="preserve"> as credit to private sector. Details of reclassifications/revisions are available in revision study on SBP website at:</w:t>
            </w:r>
            <w:r w:rsidRPr="00916320">
              <w:rPr>
                <w:sz w:val="14"/>
                <w:szCs w:val="14"/>
              </w:rPr>
              <w:t xml:space="preserve"> </w:t>
            </w:r>
            <w:hyperlink r:id="rId20"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4987" w:type="pct"/>
        <w:jc w:val="center"/>
        <w:tblLayout w:type="fixed"/>
        <w:tblLook w:val="04A0" w:firstRow="1" w:lastRow="0" w:firstColumn="1" w:lastColumn="0" w:noHBand="0" w:noVBand="1"/>
      </w:tblPr>
      <w:tblGrid>
        <w:gridCol w:w="5106"/>
        <w:gridCol w:w="1118"/>
        <w:gridCol w:w="1120"/>
        <w:gridCol w:w="1207"/>
        <w:gridCol w:w="1170"/>
      </w:tblGrid>
      <w:tr w:rsidR="00E07EFE" w:rsidRPr="00D5469A" w:rsidTr="00123399">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23399">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23399">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123399">
        <w:trPr>
          <w:cantSplit/>
          <w:trHeight w:hRule="exact" w:val="390"/>
          <w:jc w:val="center"/>
        </w:trPr>
        <w:tc>
          <w:tcPr>
            <w:tcW w:w="262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51"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2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AA14DB" w:rsidRPr="00D5469A" w:rsidTr="00AA14DB">
        <w:trPr>
          <w:trHeight w:hRule="exact" w:val="624"/>
          <w:jc w:val="center"/>
        </w:trPr>
        <w:tc>
          <w:tcPr>
            <w:tcW w:w="2626" w:type="pct"/>
            <w:vMerge/>
            <w:tcBorders>
              <w:top w:val="nil"/>
              <w:left w:val="nil"/>
              <w:bottom w:val="single" w:sz="12" w:space="0" w:color="000000"/>
              <w:right w:val="single" w:sz="4" w:space="0" w:color="auto"/>
            </w:tcBorders>
            <w:shd w:val="clear" w:color="auto" w:fill="auto"/>
            <w:vAlign w:val="center"/>
            <w:hideMark/>
          </w:tcPr>
          <w:p w:rsidR="00AA14DB" w:rsidRPr="00D5469A" w:rsidRDefault="00AA14DB" w:rsidP="00AA14DB">
            <w:pPr>
              <w:jc w:val="left"/>
              <w:rPr>
                <w:b/>
                <w:bCs/>
                <w:color w:val="auto"/>
                <w:sz w:val="18"/>
                <w:szCs w:val="18"/>
              </w:rPr>
            </w:pPr>
          </w:p>
        </w:tc>
        <w:tc>
          <w:tcPr>
            <w:tcW w:w="575" w:type="pct"/>
            <w:tcBorders>
              <w:top w:val="nil"/>
              <w:left w:val="single" w:sz="4" w:space="0" w:color="auto"/>
              <w:bottom w:val="single" w:sz="12" w:space="0" w:color="000000"/>
              <w:right w:val="single" w:sz="4" w:space="0" w:color="auto"/>
            </w:tcBorders>
            <w:shd w:val="clear" w:color="auto" w:fill="auto"/>
            <w:vAlign w:val="center"/>
            <w:hideMark/>
          </w:tcPr>
          <w:p w:rsidR="00AA14DB" w:rsidRPr="006619BF" w:rsidRDefault="00AA14DB" w:rsidP="00AA14DB">
            <w:pPr>
              <w:jc w:val="right"/>
              <w:rPr>
                <w:b/>
                <w:bCs/>
                <w:color w:val="auto"/>
                <w:szCs w:val="16"/>
              </w:rPr>
            </w:pPr>
            <w:r w:rsidRPr="006619BF">
              <w:rPr>
                <w:b/>
                <w:bCs/>
                <w:color w:val="auto"/>
                <w:szCs w:val="16"/>
              </w:rPr>
              <w:t>30-Jun-</w:t>
            </w:r>
            <w:r>
              <w:rPr>
                <w:b/>
                <w:bCs/>
                <w:color w:val="auto"/>
                <w:szCs w:val="16"/>
              </w:rPr>
              <w:t>20</w:t>
            </w:r>
          </w:p>
        </w:tc>
        <w:tc>
          <w:tcPr>
            <w:tcW w:w="576" w:type="pct"/>
            <w:tcBorders>
              <w:top w:val="nil"/>
              <w:left w:val="single" w:sz="4" w:space="0" w:color="auto"/>
              <w:bottom w:val="single" w:sz="12" w:space="0" w:color="000000"/>
              <w:right w:val="single" w:sz="4" w:space="0" w:color="auto"/>
            </w:tcBorders>
            <w:shd w:val="clear" w:color="auto" w:fill="auto"/>
            <w:vAlign w:val="center"/>
          </w:tcPr>
          <w:p w:rsidR="00AA14DB" w:rsidRPr="00AA14DB" w:rsidRDefault="00AA14DB" w:rsidP="00AA14DB">
            <w:pPr>
              <w:jc w:val="right"/>
              <w:rPr>
                <w:b/>
                <w:bCs/>
                <w:color w:val="auto"/>
                <w:szCs w:val="16"/>
                <w:vertAlign w:val="superscript"/>
              </w:rPr>
            </w:pPr>
            <w:r w:rsidRPr="006619BF">
              <w:rPr>
                <w:b/>
                <w:bCs/>
                <w:color w:val="auto"/>
                <w:szCs w:val="16"/>
              </w:rPr>
              <w:t>30-Jun-</w:t>
            </w:r>
            <w:r>
              <w:rPr>
                <w:b/>
                <w:bCs/>
                <w:color w:val="auto"/>
                <w:szCs w:val="16"/>
              </w:rPr>
              <w:t>21</w:t>
            </w:r>
            <w:r>
              <w:rPr>
                <w:b/>
                <w:bCs/>
                <w:color w:val="auto"/>
                <w:szCs w:val="16"/>
                <w:vertAlign w:val="superscript"/>
              </w:rPr>
              <w:t xml:space="preserve"> P</w:t>
            </w:r>
          </w:p>
        </w:tc>
        <w:tc>
          <w:tcPr>
            <w:tcW w:w="621" w:type="pct"/>
            <w:tcBorders>
              <w:top w:val="nil"/>
              <w:left w:val="single" w:sz="4" w:space="0" w:color="auto"/>
              <w:bottom w:val="single" w:sz="12" w:space="0" w:color="auto"/>
              <w:right w:val="single" w:sz="4" w:space="0" w:color="auto"/>
            </w:tcBorders>
            <w:shd w:val="clear" w:color="auto" w:fill="auto"/>
            <w:vAlign w:val="center"/>
            <w:hideMark/>
          </w:tcPr>
          <w:p w:rsidR="00AA14DB" w:rsidRPr="006619BF" w:rsidRDefault="00AA14DB" w:rsidP="00AA14DB">
            <w:pPr>
              <w:rPr>
                <w:b/>
                <w:bCs/>
                <w:color w:val="auto"/>
                <w:szCs w:val="16"/>
              </w:rPr>
            </w:pPr>
            <w:r w:rsidRPr="006619BF">
              <w:rPr>
                <w:b/>
                <w:bCs/>
                <w:color w:val="auto"/>
                <w:szCs w:val="16"/>
              </w:rPr>
              <w:t>1</w:t>
            </w:r>
            <w:r w:rsidRPr="006619BF">
              <w:rPr>
                <w:b/>
                <w:bCs/>
                <w:color w:val="auto"/>
                <w:szCs w:val="16"/>
                <w:vertAlign w:val="superscript"/>
              </w:rPr>
              <w:t>st</w:t>
            </w:r>
            <w:r>
              <w:rPr>
                <w:b/>
                <w:bCs/>
                <w:color w:val="auto"/>
                <w:szCs w:val="16"/>
              </w:rPr>
              <w:t xml:space="preserve"> Jul 19</w:t>
            </w:r>
          </w:p>
          <w:p w:rsidR="00AA14DB" w:rsidRPr="006619BF" w:rsidRDefault="00AA14DB" w:rsidP="00AA14DB">
            <w:pPr>
              <w:rPr>
                <w:b/>
                <w:bCs/>
                <w:color w:val="auto"/>
                <w:szCs w:val="16"/>
              </w:rPr>
            </w:pPr>
            <w:r w:rsidRPr="006619BF">
              <w:rPr>
                <w:b/>
                <w:bCs/>
                <w:color w:val="auto"/>
                <w:szCs w:val="16"/>
              </w:rPr>
              <w:t>to</w:t>
            </w:r>
          </w:p>
          <w:p w:rsidR="00AA14DB" w:rsidRPr="006619BF" w:rsidRDefault="00B84FE8" w:rsidP="00AA14DB">
            <w:pPr>
              <w:rPr>
                <w:b/>
                <w:bCs/>
                <w:color w:val="auto"/>
                <w:szCs w:val="16"/>
              </w:rPr>
            </w:pPr>
            <w:r>
              <w:rPr>
                <w:b/>
                <w:bCs/>
                <w:color w:val="auto"/>
                <w:szCs w:val="16"/>
              </w:rPr>
              <w:t>30</w:t>
            </w:r>
            <w:r w:rsidR="00AA14DB">
              <w:rPr>
                <w:b/>
                <w:bCs/>
                <w:color w:val="auto"/>
                <w:szCs w:val="16"/>
                <w:vertAlign w:val="superscript"/>
              </w:rPr>
              <w:t>th</w:t>
            </w:r>
            <w:r w:rsidR="00AA14DB">
              <w:rPr>
                <w:b/>
                <w:bCs/>
                <w:color w:val="auto"/>
                <w:szCs w:val="16"/>
              </w:rPr>
              <w:t xml:space="preserve"> </w:t>
            </w:r>
            <w:r>
              <w:rPr>
                <w:b/>
                <w:bCs/>
                <w:color w:val="auto"/>
                <w:szCs w:val="16"/>
              </w:rPr>
              <w:t>Jun</w:t>
            </w:r>
            <w:r w:rsidR="00AA14DB" w:rsidRPr="006619BF">
              <w:rPr>
                <w:b/>
                <w:bCs/>
                <w:color w:val="auto"/>
                <w:szCs w:val="16"/>
              </w:rPr>
              <w:t xml:space="preserve"> </w:t>
            </w:r>
            <w:r w:rsidR="00AA14DB">
              <w:rPr>
                <w:b/>
                <w:bCs/>
                <w:color w:val="auto"/>
                <w:szCs w:val="16"/>
              </w:rPr>
              <w:t>20</w:t>
            </w:r>
          </w:p>
        </w:tc>
        <w:tc>
          <w:tcPr>
            <w:tcW w:w="602" w:type="pct"/>
            <w:tcBorders>
              <w:top w:val="nil"/>
              <w:left w:val="single" w:sz="4" w:space="0" w:color="auto"/>
              <w:bottom w:val="single" w:sz="12" w:space="0" w:color="auto"/>
              <w:right w:val="nil"/>
            </w:tcBorders>
            <w:shd w:val="clear" w:color="auto" w:fill="auto"/>
            <w:vAlign w:val="center"/>
            <w:hideMark/>
          </w:tcPr>
          <w:p w:rsidR="00AA14DB" w:rsidRPr="006619BF" w:rsidRDefault="00AA14DB" w:rsidP="00AA14DB">
            <w:pPr>
              <w:rPr>
                <w:b/>
                <w:bCs/>
                <w:color w:val="auto"/>
                <w:szCs w:val="16"/>
              </w:rPr>
            </w:pPr>
            <w:r w:rsidRPr="006619BF">
              <w:rPr>
                <w:b/>
                <w:bCs/>
                <w:color w:val="auto"/>
                <w:szCs w:val="16"/>
              </w:rPr>
              <w:t>1</w:t>
            </w:r>
            <w:r w:rsidRPr="006619BF">
              <w:rPr>
                <w:b/>
                <w:bCs/>
                <w:color w:val="auto"/>
                <w:szCs w:val="16"/>
                <w:vertAlign w:val="superscript"/>
              </w:rPr>
              <w:t>st</w:t>
            </w:r>
            <w:r>
              <w:rPr>
                <w:b/>
                <w:bCs/>
                <w:color w:val="auto"/>
                <w:szCs w:val="16"/>
              </w:rPr>
              <w:t xml:space="preserve"> Jul 20</w:t>
            </w:r>
          </w:p>
          <w:p w:rsidR="00AA14DB" w:rsidRPr="006619BF" w:rsidRDefault="00AA14DB" w:rsidP="00AA14DB">
            <w:pPr>
              <w:rPr>
                <w:b/>
                <w:bCs/>
                <w:color w:val="auto"/>
                <w:szCs w:val="16"/>
              </w:rPr>
            </w:pPr>
            <w:r w:rsidRPr="006619BF">
              <w:rPr>
                <w:b/>
                <w:bCs/>
                <w:color w:val="auto"/>
                <w:szCs w:val="16"/>
              </w:rPr>
              <w:t>to</w:t>
            </w:r>
          </w:p>
          <w:p w:rsidR="00AA14DB" w:rsidRPr="00C0541C" w:rsidRDefault="00B84FE8" w:rsidP="00AA14DB">
            <w:pPr>
              <w:rPr>
                <w:b/>
                <w:bCs/>
                <w:color w:val="auto"/>
                <w:szCs w:val="16"/>
                <w:vertAlign w:val="superscript"/>
              </w:rPr>
            </w:pPr>
            <w:r>
              <w:rPr>
                <w:b/>
                <w:bCs/>
                <w:color w:val="auto"/>
                <w:szCs w:val="16"/>
              </w:rPr>
              <w:t>30</w:t>
            </w:r>
            <w:r w:rsidR="00AA14DB">
              <w:rPr>
                <w:b/>
                <w:bCs/>
                <w:color w:val="auto"/>
                <w:szCs w:val="16"/>
                <w:vertAlign w:val="superscript"/>
              </w:rPr>
              <w:t>th</w:t>
            </w:r>
            <w:r w:rsidR="00AA14DB">
              <w:rPr>
                <w:b/>
                <w:bCs/>
                <w:color w:val="auto"/>
                <w:szCs w:val="16"/>
              </w:rPr>
              <w:t xml:space="preserve"> </w:t>
            </w:r>
            <w:r>
              <w:rPr>
                <w:b/>
                <w:bCs/>
                <w:color w:val="auto"/>
                <w:szCs w:val="16"/>
              </w:rPr>
              <w:t>Jun</w:t>
            </w:r>
            <w:r w:rsidR="00AA14DB" w:rsidRPr="006619BF">
              <w:rPr>
                <w:b/>
                <w:bCs/>
                <w:color w:val="auto"/>
                <w:szCs w:val="16"/>
              </w:rPr>
              <w:t xml:space="preserve"> </w:t>
            </w:r>
            <w:r w:rsidR="00AA14DB">
              <w:rPr>
                <w:b/>
                <w:bCs/>
                <w:color w:val="auto"/>
                <w:szCs w:val="16"/>
              </w:rPr>
              <w:t>21</w:t>
            </w:r>
            <w:r w:rsidR="00AA14DB">
              <w:rPr>
                <w:b/>
                <w:bCs/>
                <w:color w:val="auto"/>
                <w:szCs w:val="16"/>
                <w:vertAlign w:val="superscript"/>
              </w:rPr>
              <w:t xml:space="preserve"> P</w:t>
            </w:r>
          </w:p>
        </w:tc>
      </w:tr>
      <w:tr w:rsidR="00AA14DB" w:rsidRPr="00D5469A" w:rsidTr="00AA14DB">
        <w:trPr>
          <w:trHeight w:val="204"/>
          <w:jc w:val="center"/>
        </w:trPr>
        <w:tc>
          <w:tcPr>
            <w:tcW w:w="2626" w:type="pct"/>
            <w:tcBorders>
              <w:top w:val="nil"/>
              <w:left w:val="nil"/>
              <w:bottom w:val="nil"/>
              <w:right w:val="nil"/>
            </w:tcBorders>
            <w:shd w:val="clear" w:color="auto" w:fill="auto"/>
            <w:vAlign w:val="bottom"/>
            <w:hideMark/>
          </w:tcPr>
          <w:p w:rsidR="00AA14DB" w:rsidRPr="00D5469A" w:rsidRDefault="00AA14DB" w:rsidP="00AA14DB">
            <w:pPr>
              <w:jc w:val="left"/>
              <w:rPr>
                <w:b/>
                <w:bCs/>
                <w:color w:val="auto"/>
                <w:sz w:val="18"/>
                <w:szCs w:val="18"/>
              </w:rPr>
            </w:pPr>
          </w:p>
        </w:tc>
        <w:tc>
          <w:tcPr>
            <w:tcW w:w="575" w:type="pct"/>
            <w:tcBorders>
              <w:top w:val="nil"/>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c>
          <w:tcPr>
            <w:tcW w:w="576" w:type="pct"/>
            <w:tcBorders>
              <w:top w:val="nil"/>
              <w:left w:val="nil"/>
              <w:bottom w:val="nil"/>
              <w:right w:val="nil"/>
            </w:tcBorders>
            <w:shd w:val="clear" w:color="auto" w:fill="auto"/>
            <w:vAlign w:val="bottom"/>
          </w:tcPr>
          <w:p w:rsidR="00AA14DB" w:rsidRPr="00D5469A" w:rsidRDefault="00AA14DB" w:rsidP="00AA14DB">
            <w:pPr>
              <w:jc w:val="right"/>
              <w:rPr>
                <w:b/>
                <w:bCs/>
                <w:color w:val="auto"/>
                <w:sz w:val="18"/>
                <w:szCs w:val="18"/>
              </w:rPr>
            </w:pPr>
          </w:p>
        </w:tc>
        <w:tc>
          <w:tcPr>
            <w:tcW w:w="621" w:type="pct"/>
            <w:tcBorders>
              <w:top w:val="single" w:sz="12" w:space="0" w:color="auto"/>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c>
          <w:tcPr>
            <w:tcW w:w="602" w:type="pct"/>
            <w:tcBorders>
              <w:top w:val="single" w:sz="12" w:space="0" w:color="auto"/>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B84FE8" w:rsidRDefault="00B84FE8" w:rsidP="00B84FE8">
            <w:pPr>
              <w:jc w:val="right"/>
              <w:rPr>
                <w:b/>
                <w:bCs/>
                <w:szCs w:val="16"/>
              </w:rPr>
            </w:pPr>
            <w:r>
              <w:rPr>
                <w:b/>
                <w:bCs/>
                <w:szCs w:val="16"/>
              </w:rPr>
              <w:t>14,972,589</w:t>
            </w:r>
          </w:p>
        </w:tc>
        <w:tc>
          <w:tcPr>
            <w:tcW w:w="576" w:type="pct"/>
            <w:tcBorders>
              <w:top w:val="nil"/>
              <w:left w:val="nil"/>
              <w:bottom w:val="nil"/>
              <w:right w:val="nil"/>
            </w:tcBorders>
            <w:shd w:val="clear" w:color="auto" w:fill="auto"/>
            <w:vAlign w:val="center"/>
          </w:tcPr>
          <w:p w:rsidR="00B84FE8" w:rsidRDefault="00B84FE8" w:rsidP="00B84FE8">
            <w:pPr>
              <w:jc w:val="right"/>
              <w:rPr>
                <w:b/>
                <w:bCs/>
                <w:szCs w:val="16"/>
              </w:rPr>
            </w:pPr>
            <w:r>
              <w:rPr>
                <w:b/>
                <w:bCs/>
                <w:szCs w:val="16"/>
              </w:rPr>
              <w:t>16,990,543</w:t>
            </w:r>
          </w:p>
        </w:tc>
        <w:tc>
          <w:tcPr>
            <w:tcW w:w="621" w:type="pct"/>
            <w:tcBorders>
              <w:top w:val="nil"/>
              <w:left w:val="nil"/>
              <w:bottom w:val="nil"/>
              <w:right w:val="nil"/>
            </w:tcBorders>
            <w:shd w:val="clear" w:color="auto" w:fill="auto"/>
            <w:vAlign w:val="center"/>
            <w:hideMark/>
          </w:tcPr>
          <w:p w:rsidR="00B84FE8" w:rsidRDefault="00B84FE8" w:rsidP="00B84FE8">
            <w:pPr>
              <w:jc w:val="right"/>
              <w:rPr>
                <w:b/>
                <w:bCs/>
                <w:szCs w:val="16"/>
              </w:rPr>
            </w:pPr>
            <w:r>
              <w:rPr>
                <w:b/>
                <w:bCs/>
                <w:szCs w:val="16"/>
              </w:rPr>
              <w:t>2,385,637</w:t>
            </w:r>
          </w:p>
        </w:tc>
        <w:tc>
          <w:tcPr>
            <w:tcW w:w="602" w:type="pct"/>
            <w:tcBorders>
              <w:top w:val="nil"/>
              <w:left w:val="nil"/>
              <w:bottom w:val="nil"/>
              <w:right w:val="nil"/>
            </w:tcBorders>
            <w:shd w:val="clear" w:color="auto" w:fill="auto"/>
            <w:vAlign w:val="center"/>
            <w:hideMark/>
          </w:tcPr>
          <w:p w:rsidR="00B84FE8" w:rsidRDefault="00B84FE8" w:rsidP="00B84FE8">
            <w:pPr>
              <w:jc w:val="right"/>
              <w:rPr>
                <w:b/>
                <w:bCs/>
                <w:szCs w:val="16"/>
              </w:rPr>
            </w:pPr>
            <w:r>
              <w:rPr>
                <w:b/>
                <w:bCs/>
                <w:szCs w:val="16"/>
              </w:rPr>
              <w:t>2,017,955</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100" w:firstLine="180"/>
              <w:jc w:val="left"/>
              <w:rPr>
                <w:color w:val="auto"/>
                <w:sz w:val="18"/>
                <w:szCs w:val="18"/>
              </w:rPr>
            </w:pPr>
            <w:r w:rsidRPr="00D5469A">
              <w:rPr>
                <w:color w:val="auto"/>
                <w:sz w:val="18"/>
                <w:szCs w:val="18"/>
              </w:rPr>
              <w:t>a. Scheduled Banks</w:t>
            </w:r>
          </w:p>
        </w:tc>
        <w:tc>
          <w:tcPr>
            <w:tcW w:w="575"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8,222,465</w:t>
            </w: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r>
              <w:rPr>
                <w:szCs w:val="16"/>
              </w:rPr>
              <w:t>11,191,007</w:t>
            </w: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2,468,789</w:t>
            </w:r>
          </w:p>
        </w:tc>
        <w:tc>
          <w:tcPr>
            <w:tcW w:w="602"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2,968,542</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T-Bills and Securities</w:t>
            </w:r>
          </w:p>
        </w:tc>
        <w:tc>
          <w:tcPr>
            <w:tcW w:w="575"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9,594,430</w:t>
            </w: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r>
              <w:rPr>
                <w:szCs w:val="16"/>
              </w:rPr>
              <w:t>12,840,918</w:t>
            </w: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2,612,409</w:t>
            </w:r>
          </w:p>
        </w:tc>
        <w:tc>
          <w:tcPr>
            <w:tcW w:w="602"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3,246,488</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84FE8" w:rsidRDefault="00B84FE8" w:rsidP="00B84FE8">
            <w:pPr>
              <w:jc w:val="right"/>
              <w:rPr>
                <w:sz w:val="20"/>
              </w:rPr>
            </w:pP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p>
        </w:tc>
        <w:tc>
          <w:tcPr>
            <w:tcW w:w="602" w:type="pct"/>
            <w:tcBorders>
              <w:top w:val="nil"/>
              <w:left w:val="nil"/>
              <w:bottom w:val="nil"/>
              <w:right w:val="nil"/>
            </w:tcBorders>
            <w:shd w:val="clear" w:color="auto" w:fill="auto"/>
            <w:vAlign w:val="center"/>
            <w:hideMark/>
          </w:tcPr>
          <w:p w:rsidR="00B84FE8" w:rsidRDefault="00B84FE8" w:rsidP="00B84FE8">
            <w:pPr>
              <w:jc w:val="right"/>
              <w:rPr>
                <w:sz w:val="20"/>
              </w:rPr>
            </w:pP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0A675C" w:rsidRDefault="00B84FE8" w:rsidP="00B84FE8">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1,371,965</w:t>
            </w:r>
          </w:p>
        </w:tc>
        <w:tc>
          <w:tcPr>
            <w:tcW w:w="576" w:type="pct"/>
            <w:tcBorders>
              <w:top w:val="nil"/>
              <w:left w:val="nil"/>
              <w:bottom w:val="nil"/>
              <w:right w:val="nil"/>
            </w:tcBorders>
            <w:shd w:val="clear" w:color="auto" w:fill="auto"/>
            <w:vAlign w:val="center"/>
          </w:tcPr>
          <w:p w:rsidR="00B84FE8" w:rsidRDefault="00B84FE8" w:rsidP="00B84FE8">
            <w:pPr>
              <w:jc w:val="right"/>
              <w:rPr>
                <w:i/>
                <w:iCs/>
                <w:szCs w:val="16"/>
              </w:rPr>
            </w:pPr>
            <w:r>
              <w:rPr>
                <w:i/>
                <w:iCs/>
                <w:szCs w:val="16"/>
              </w:rPr>
              <w:t>1,649,911</w:t>
            </w:r>
          </w:p>
        </w:tc>
        <w:tc>
          <w:tcPr>
            <w:tcW w:w="621"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143,621</w:t>
            </w:r>
          </w:p>
        </w:tc>
        <w:tc>
          <w:tcPr>
            <w:tcW w:w="602"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277,945</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100" w:firstLine="180"/>
              <w:jc w:val="left"/>
              <w:rPr>
                <w:color w:val="auto"/>
                <w:sz w:val="18"/>
                <w:szCs w:val="18"/>
              </w:rPr>
            </w:pPr>
            <w:r w:rsidRPr="00D5469A">
              <w:rPr>
                <w:color w:val="auto"/>
                <w:sz w:val="18"/>
                <w:szCs w:val="18"/>
              </w:rPr>
              <w:t>b. State Bank</w:t>
            </w:r>
          </w:p>
        </w:tc>
        <w:tc>
          <w:tcPr>
            <w:tcW w:w="575"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6,750,124</w:t>
            </w: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r>
              <w:rPr>
                <w:szCs w:val="16"/>
              </w:rPr>
              <w:t>5,799,536</w:t>
            </w: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(83,152)</w:t>
            </w:r>
          </w:p>
        </w:tc>
        <w:tc>
          <w:tcPr>
            <w:tcW w:w="602"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(950,588)</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Pr>
                <w:color w:val="auto"/>
                <w:sz w:val="18"/>
                <w:szCs w:val="18"/>
              </w:rPr>
              <w:t>T-bills and Securities etc.</w:t>
            </w:r>
          </w:p>
        </w:tc>
        <w:tc>
          <w:tcPr>
            <w:tcW w:w="575" w:type="pct"/>
            <w:tcBorders>
              <w:top w:val="nil"/>
              <w:left w:val="nil"/>
              <w:bottom w:val="nil"/>
              <w:right w:val="nil"/>
            </w:tcBorders>
            <w:shd w:val="clear" w:color="auto" w:fill="auto"/>
            <w:noWrap/>
            <w:vAlign w:val="center"/>
            <w:hideMark/>
          </w:tcPr>
          <w:p w:rsidR="00B84FE8" w:rsidRDefault="00B84FE8" w:rsidP="00B84FE8">
            <w:pPr>
              <w:jc w:val="right"/>
              <w:rPr>
                <w:szCs w:val="16"/>
              </w:rPr>
            </w:pPr>
            <w:r>
              <w:rPr>
                <w:szCs w:val="16"/>
              </w:rPr>
              <w:t>7,276,174</w:t>
            </w:r>
          </w:p>
        </w:tc>
        <w:tc>
          <w:tcPr>
            <w:tcW w:w="576" w:type="pct"/>
            <w:tcBorders>
              <w:top w:val="nil"/>
              <w:left w:val="nil"/>
              <w:bottom w:val="nil"/>
              <w:right w:val="nil"/>
            </w:tcBorders>
            <w:shd w:val="clear" w:color="auto" w:fill="auto"/>
            <w:noWrap/>
            <w:vAlign w:val="center"/>
          </w:tcPr>
          <w:p w:rsidR="00B84FE8" w:rsidRDefault="00B84FE8" w:rsidP="00B84FE8">
            <w:pPr>
              <w:jc w:val="right"/>
              <w:rPr>
                <w:szCs w:val="16"/>
              </w:rPr>
            </w:pPr>
            <w:r>
              <w:rPr>
                <w:szCs w:val="16"/>
              </w:rPr>
              <w:t>6,682,721</w:t>
            </w:r>
          </w:p>
        </w:tc>
        <w:tc>
          <w:tcPr>
            <w:tcW w:w="621" w:type="pct"/>
            <w:tcBorders>
              <w:top w:val="nil"/>
              <w:left w:val="nil"/>
              <w:bottom w:val="nil"/>
              <w:right w:val="nil"/>
            </w:tcBorders>
            <w:shd w:val="clear" w:color="auto" w:fill="auto"/>
            <w:noWrap/>
            <w:vAlign w:val="center"/>
            <w:hideMark/>
          </w:tcPr>
          <w:p w:rsidR="00B84FE8" w:rsidRDefault="00B84FE8" w:rsidP="00B84FE8">
            <w:pPr>
              <w:jc w:val="right"/>
              <w:rPr>
                <w:szCs w:val="16"/>
              </w:rPr>
            </w:pPr>
            <w:r>
              <w:rPr>
                <w:szCs w:val="16"/>
              </w:rPr>
              <w:t>(486,638)</w:t>
            </w:r>
          </w:p>
        </w:tc>
        <w:tc>
          <w:tcPr>
            <w:tcW w:w="602" w:type="pct"/>
            <w:tcBorders>
              <w:top w:val="nil"/>
              <w:left w:val="nil"/>
              <w:bottom w:val="nil"/>
              <w:right w:val="nil"/>
            </w:tcBorders>
            <w:shd w:val="clear" w:color="auto" w:fill="auto"/>
            <w:noWrap/>
            <w:vAlign w:val="center"/>
            <w:hideMark/>
          </w:tcPr>
          <w:p w:rsidR="00B84FE8" w:rsidRDefault="00B84FE8" w:rsidP="00B84FE8">
            <w:pPr>
              <w:jc w:val="right"/>
              <w:rPr>
                <w:szCs w:val="16"/>
              </w:rPr>
            </w:pPr>
            <w:r>
              <w:rPr>
                <w:szCs w:val="16"/>
              </w:rPr>
              <w:t>(593,453)</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75" w:type="pct"/>
            <w:tcBorders>
              <w:top w:val="nil"/>
              <w:left w:val="nil"/>
              <w:bottom w:val="nil"/>
              <w:right w:val="nil"/>
            </w:tcBorders>
            <w:shd w:val="clear" w:color="auto" w:fill="auto"/>
            <w:noWrap/>
            <w:vAlign w:val="center"/>
            <w:hideMark/>
          </w:tcPr>
          <w:p w:rsidR="00B84FE8" w:rsidRDefault="00B84FE8" w:rsidP="00B84FE8">
            <w:pPr>
              <w:jc w:val="right"/>
              <w:rPr>
                <w:szCs w:val="16"/>
              </w:rPr>
            </w:pPr>
            <w:r>
              <w:rPr>
                <w:szCs w:val="16"/>
              </w:rPr>
              <w:t>30,157</w:t>
            </w:r>
          </w:p>
        </w:tc>
        <w:tc>
          <w:tcPr>
            <w:tcW w:w="576" w:type="pct"/>
            <w:tcBorders>
              <w:top w:val="nil"/>
              <w:left w:val="nil"/>
              <w:bottom w:val="nil"/>
              <w:right w:val="nil"/>
            </w:tcBorders>
            <w:shd w:val="clear" w:color="auto" w:fill="auto"/>
            <w:noWrap/>
            <w:vAlign w:val="center"/>
          </w:tcPr>
          <w:p w:rsidR="00B84FE8" w:rsidRDefault="00B84FE8" w:rsidP="00B84FE8">
            <w:pPr>
              <w:jc w:val="right"/>
              <w:rPr>
                <w:szCs w:val="16"/>
              </w:rPr>
            </w:pPr>
            <w:r>
              <w:rPr>
                <w:szCs w:val="16"/>
              </w:rPr>
              <w:t>33,794</w:t>
            </w:r>
          </w:p>
        </w:tc>
        <w:tc>
          <w:tcPr>
            <w:tcW w:w="621" w:type="pct"/>
            <w:tcBorders>
              <w:top w:val="nil"/>
              <w:left w:val="nil"/>
              <w:bottom w:val="nil"/>
              <w:right w:val="nil"/>
            </w:tcBorders>
            <w:shd w:val="clear" w:color="auto" w:fill="auto"/>
            <w:noWrap/>
            <w:vAlign w:val="center"/>
            <w:hideMark/>
          </w:tcPr>
          <w:p w:rsidR="00B84FE8" w:rsidRDefault="00B84FE8" w:rsidP="00B84FE8">
            <w:pPr>
              <w:jc w:val="right"/>
              <w:rPr>
                <w:szCs w:val="16"/>
              </w:rPr>
            </w:pPr>
            <w:r>
              <w:rPr>
                <w:szCs w:val="16"/>
              </w:rPr>
              <w:t>1,957</w:t>
            </w:r>
          </w:p>
        </w:tc>
        <w:tc>
          <w:tcPr>
            <w:tcW w:w="602" w:type="pct"/>
            <w:tcBorders>
              <w:top w:val="nil"/>
              <w:left w:val="nil"/>
              <w:bottom w:val="nil"/>
              <w:right w:val="nil"/>
            </w:tcBorders>
            <w:shd w:val="clear" w:color="auto" w:fill="auto"/>
            <w:noWrap/>
            <w:vAlign w:val="center"/>
            <w:hideMark/>
          </w:tcPr>
          <w:p w:rsidR="00B84FE8" w:rsidRDefault="00B84FE8" w:rsidP="00B84FE8">
            <w:pPr>
              <w:jc w:val="right"/>
              <w:rPr>
                <w:szCs w:val="16"/>
              </w:rPr>
            </w:pPr>
            <w:r>
              <w:rPr>
                <w:szCs w:val="16"/>
              </w:rPr>
              <w:t>3,637</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84FE8" w:rsidRDefault="00B84FE8" w:rsidP="00B84FE8">
            <w:pPr>
              <w:jc w:val="right"/>
              <w:rPr>
                <w:sz w:val="20"/>
              </w:rPr>
            </w:pP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p>
        </w:tc>
        <w:tc>
          <w:tcPr>
            <w:tcW w:w="602" w:type="pct"/>
            <w:tcBorders>
              <w:top w:val="nil"/>
              <w:left w:val="nil"/>
              <w:bottom w:val="nil"/>
              <w:right w:val="nil"/>
            </w:tcBorders>
            <w:shd w:val="clear" w:color="auto" w:fill="auto"/>
            <w:vAlign w:val="center"/>
            <w:hideMark/>
          </w:tcPr>
          <w:p w:rsidR="00B84FE8" w:rsidRDefault="00B84FE8" w:rsidP="00B84FE8">
            <w:pPr>
              <w:jc w:val="right"/>
              <w:rPr>
                <w:sz w:val="20"/>
              </w:rPr>
            </w:pP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0A675C" w:rsidRDefault="00B84FE8" w:rsidP="00B84FE8">
            <w:pPr>
              <w:ind w:left="720"/>
              <w:jc w:val="left"/>
              <w:rPr>
                <w:i/>
                <w:iCs/>
                <w:color w:val="auto"/>
                <w:sz w:val="18"/>
                <w:szCs w:val="18"/>
              </w:rPr>
            </w:pPr>
            <w:r w:rsidRPr="000A675C">
              <w:rPr>
                <w:i/>
                <w:iCs/>
                <w:color w:val="auto"/>
                <w:sz w:val="18"/>
                <w:szCs w:val="18"/>
              </w:rPr>
              <w:t>Govt. Deposits (Ex. Zakat and Privatization Fund)</w:t>
            </w:r>
          </w:p>
        </w:tc>
        <w:tc>
          <w:tcPr>
            <w:tcW w:w="575"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565,997</w:t>
            </w:r>
          </w:p>
        </w:tc>
        <w:tc>
          <w:tcPr>
            <w:tcW w:w="576" w:type="pct"/>
            <w:tcBorders>
              <w:top w:val="nil"/>
              <w:left w:val="nil"/>
              <w:bottom w:val="nil"/>
              <w:right w:val="nil"/>
            </w:tcBorders>
            <w:shd w:val="clear" w:color="auto" w:fill="auto"/>
            <w:vAlign w:val="center"/>
          </w:tcPr>
          <w:p w:rsidR="00B84FE8" w:rsidRDefault="00B84FE8" w:rsidP="00B84FE8">
            <w:pPr>
              <w:jc w:val="right"/>
              <w:rPr>
                <w:i/>
                <w:iCs/>
                <w:szCs w:val="16"/>
              </w:rPr>
            </w:pPr>
            <w:r>
              <w:rPr>
                <w:i/>
                <w:iCs/>
                <w:szCs w:val="16"/>
              </w:rPr>
              <w:t>926,776</w:t>
            </w:r>
          </w:p>
        </w:tc>
        <w:tc>
          <w:tcPr>
            <w:tcW w:w="621"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(401,309)</w:t>
            </w:r>
          </w:p>
        </w:tc>
        <w:tc>
          <w:tcPr>
            <w:tcW w:w="602"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360,780</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0A675C" w:rsidRDefault="00B84FE8" w:rsidP="00B84FE8">
            <w:pPr>
              <w:ind w:left="720"/>
              <w:jc w:val="left"/>
              <w:rPr>
                <w:i/>
                <w:iCs/>
                <w:color w:val="auto"/>
                <w:sz w:val="18"/>
                <w:szCs w:val="18"/>
              </w:rPr>
            </w:pPr>
            <w:r w:rsidRPr="000A675C">
              <w:rPr>
                <w:i/>
                <w:iCs/>
                <w:color w:val="auto"/>
                <w:sz w:val="18"/>
                <w:szCs w:val="18"/>
              </w:rPr>
              <w:t>Others</w:t>
            </w:r>
          </w:p>
        </w:tc>
        <w:tc>
          <w:tcPr>
            <w:tcW w:w="575"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(9,789)</w:t>
            </w:r>
          </w:p>
        </w:tc>
        <w:tc>
          <w:tcPr>
            <w:tcW w:w="576" w:type="pct"/>
            <w:tcBorders>
              <w:top w:val="nil"/>
              <w:left w:val="nil"/>
              <w:bottom w:val="nil"/>
              <w:right w:val="nil"/>
            </w:tcBorders>
            <w:shd w:val="clear" w:color="auto" w:fill="auto"/>
            <w:vAlign w:val="center"/>
          </w:tcPr>
          <w:p w:rsidR="00B84FE8" w:rsidRDefault="00B84FE8" w:rsidP="00B84FE8">
            <w:pPr>
              <w:jc w:val="right"/>
              <w:rPr>
                <w:i/>
                <w:iCs/>
                <w:szCs w:val="16"/>
              </w:rPr>
            </w:pPr>
            <w:r>
              <w:rPr>
                <w:i/>
                <w:iCs/>
                <w:szCs w:val="16"/>
              </w:rPr>
              <w:t>(9,797)</w:t>
            </w:r>
          </w:p>
        </w:tc>
        <w:tc>
          <w:tcPr>
            <w:tcW w:w="621"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(220)</w:t>
            </w:r>
          </w:p>
        </w:tc>
        <w:tc>
          <w:tcPr>
            <w:tcW w:w="602"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(8)</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B84FE8" w:rsidRDefault="00B84FE8" w:rsidP="00B84FE8">
            <w:pPr>
              <w:jc w:val="right"/>
              <w:rPr>
                <w:b/>
                <w:bCs/>
                <w:szCs w:val="16"/>
              </w:rPr>
            </w:pPr>
            <w:r>
              <w:rPr>
                <w:b/>
                <w:bCs/>
                <w:szCs w:val="16"/>
              </w:rPr>
              <w:t>(1,224,280)</w:t>
            </w:r>
          </w:p>
        </w:tc>
        <w:tc>
          <w:tcPr>
            <w:tcW w:w="576" w:type="pct"/>
            <w:tcBorders>
              <w:top w:val="nil"/>
              <w:left w:val="nil"/>
              <w:bottom w:val="nil"/>
              <w:right w:val="nil"/>
            </w:tcBorders>
            <w:shd w:val="clear" w:color="auto" w:fill="auto"/>
            <w:vAlign w:val="center"/>
          </w:tcPr>
          <w:p w:rsidR="00B84FE8" w:rsidRDefault="00B84FE8" w:rsidP="00B84FE8">
            <w:pPr>
              <w:jc w:val="right"/>
              <w:rPr>
                <w:b/>
                <w:bCs/>
                <w:szCs w:val="16"/>
              </w:rPr>
            </w:pPr>
            <w:r>
              <w:rPr>
                <w:b/>
                <w:bCs/>
                <w:szCs w:val="16"/>
              </w:rPr>
              <w:t>(1,524,871)</w:t>
            </w:r>
          </w:p>
        </w:tc>
        <w:tc>
          <w:tcPr>
            <w:tcW w:w="621" w:type="pct"/>
            <w:tcBorders>
              <w:top w:val="nil"/>
              <w:left w:val="nil"/>
              <w:bottom w:val="nil"/>
              <w:right w:val="nil"/>
            </w:tcBorders>
            <w:shd w:val="clear" w:color="auto" w:fill="auto"/>
            <w:vAlign w:val="center"/>
            <w:hideMark/>
          </w:tcPr>
          <w:p w:rsidR="00B84FE8" w:rsidRDefault="00B84FE8" w:rsidP="00B84FE8">
            <w:pPr>
              <w:jc w:val="right"/>
              <w:rPr>
                <w:b/>
                <w:bCs/>
                <w:szCs w:val="16"/>
              </w:rPr>
            </w:pPr>
            <w:r>
              <w:rPr>
                <w:b/>
                <w:bCs/>
                <w:szCs w:val="16"/>
              </w:rPr>
              <w:t>(233,796)</w:t>
            </w:r>
          </w:p>
        </w:tc>
        <w:tc>
          <w:tcPr>
            <w:tcW w:w="602" w:type="pct"/>
            <w:tcBorders>
              <w:top w:val="nil"/>
              <w:left w:val="nil"/>
              <w:bottom w:val="nil"/>
              <w:right w:val="nil"/>
            </w:tcBorders>
            <w:shd w:val="clear" w:color="auto" w:fill="auto"/>
            <w:vAlign w:val="center"/>
            <w:hideMark/>
          </w:tcPr>
          <w:p w:rsidR="00B84FE8" w:rsidRDefault="00B84FE8" w:rsidP="00B84FE8">
            <w:pPr>
              <w:jc w:val="right"/>
              <w:rPr>
                <w:b/>
                <w:bCs/>
                <w:szCs w:val="16"/>
              </w:rPr>
            </w:pPr>
            <w:r>
              <w:rPr>
                <w:b/>
                <w:bCs/>
                <w:szCs w:val="16"/>
              </w:rPr>
              <w:t>(300,591)</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100" w:firstLine="180"/>
              <w:jc w:val="left"/>
              <w:rPr>
                <w:color w:val="auto"/>
                <w:sz w:val="18"/>
                <w:szCs w:val="18"/>
              </w:rPr>
            </w:pPr>
            <w:r w:rsidRPr="00D5469A">
              <w:rPr>
                <w:color w:val="auto"/>
                <w:sz w:val="18"/>
                <w:szCs w:val="18"/>
              </w:rPr>
              <w:t>c. Scheduled Banks</w:t>
            </w:r>
          </w:p>
        </w:tc>
        <w:tc>
          <w:tcPr>
            <w:tcW w:w="575"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(1,012,953)</w:t>
            </w: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r>
              <w:rPr>
                <w:szCs w:val="16"/>
              </w:rPr>
              <w:t>(1,145,086)</w:t>
            </w: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(163,874)</w:t>
            </w:r>
          </w:p>
        </w:tc>
        <w:tc>
          <w:tcPr>
            <w:tcW w:w="602"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(132,133)</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Government  Securities and Others</w:t>
            </w:r>
          </w:p>
        </w:tc>
        <w:tc>
          <w:tcPr>
            <w:tcW w:w="575"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1,024</w:t>
            </w: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r>
              <w:rPr>
                <w:szCs w:val="16"/>
              </w:rPr>
              <w:t>1,024</w:t>
            </w: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(0)</w:t>
            </w:r>
          </w:p>
        </w:tc>
        <w:tc>
          <w:tcPr>
            <w:tcW w:w="602"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84FE8" w:rsidRDefault="00B84FE8" w:rsidP="00B84FE8">
            <w:pPr>
              <w:jc w:val="right"/>
              <w:rPr>
                <w:sz w:val="20"/>
              </w:rPr>
            </w:pP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p>
        </w:tc>
        <w:tc>
          <w:tcPr>
            <w:tcW w:w="602" w:type="pct"/>
            <w:tcBorders>
              <w:top w:val="nil"/>
              <w:left w:val="nil"/>
              <w:bottom w:val="nil"/>
              <w:right w:val="nil"/>
            </w:tcBorders>
            <w:shd w:val="clear" w:color="auto" w:fill="auto"/>
            <w:vAlign w:val="center"/>
            <w:hideMark/>
          </w:tcPr>
          <w:p w:rsidR="00B84FE8" w:rsidRDefault="00B84FE8" w:rsidP="00B84FE8">
            <w:pPr>
              <w:jc w:val="right"/>
              <w:rPr>
                <w:sz w:val="20"/>
              </w:rPr>
            </w:pP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0A675C" w:rsidRDefault="00B84FE8" w:rsidP="00B84FE8">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1,013,977</w:t>
            </w:r>
          </w:p>
        </w:tc>
        <w:tc>
          <w:tcPr>
            <w:tcW w:w="576" w:type="pct"/>
            <w:tcBorders>
              <w:top w:val="nil"/>
              <w:left w:val="nil"/>
              <w:bottom w:val="nil"/>
              <w:right w:val="nil"/>
            </w:tcBorders>
            <w:shd w:val="clear" w:color="auto" w:fill="auto"/>
            <w:vAlign w:val="center"/>
          </w:tcPr>
          <w:p w:rsidR="00B84FE8" w:rsidRDefault="00B84FE8" w:rsidP="00B84FE8">
            <w:pPr>
              <w:jc w:val="right"/>
              <w:rPr>
                <w:i/>
                <w:iCs/>
                <w:szCs w:val="16"/>
              </w:rPr>
            </w:pPr>
            <w:r>
              <w:rPr>
                <w:i/>
                <w:iCs/>
                <w:szCs w:val="16"/>
              </w:rPr>
              <w:t>1,146,110</w:t>
            </w:r>
          </w:p>
        </w:tc>
        <w:tc>
          <w:tcPr>
            <w:tcW w:w="621"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163,874</w:t>
            </w:r>
          </w:p>
        </w:tc>
        <w:tc>
          <w:tcPr>
            <w:tcW w:w="602" w:type="pct"/>
            <w:tcBorders>
              <w:top w:val="nil"/>
              <w:left w:val="nil"/>
              <w:bottom w:val="nil"/>
              <w:right w:val="nil"/>
            </w:tcBorders>
            <w:shd w:val="clear" w:color="auto" w:fill="auto"/>
            <w:vAlign w:val="center"/>
            <w:hideMark/>
          </w:tcPr>
          <w:p w:rsidR="00B84FE8" w:rsidRDefault="00B84FE8" w:rsidP="00B84FE8">
            <w:pPr>
              <w:jc w:val="right"/>
              <w:rPr>
                <w:i/>
                <w:iCs/>
                <w:szCs w:val="16"/>
              </w:rPr>
            </w:pPr>
            <w:r>
              <w:rPr>
                <w:i/>
                <w:iCs/>
                <w:szCs w:val="16"/>
              </w:rPr>
              <w:t>132,133</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100" w:firstLine="180"/>
              <w:jc w:val="left"/>
              <w:rPr>
                <w:color w:val="auto"/>
                <w:sz w:val="18"/>
                <w:szCs w:val="18"/>
              </w:rPr>
            </w:pPr>
            <w:r w:rsidRPr="00D5469A">
              <w:rPr>
                <w:color w:val="auto"/>
                <w:sz w:val="18"/>
                <w:szCs w:val="18"/>
              </w:rPr>
              <w:t>d. State Bank</w:t>
            </w:r>
          </w:p>
        </w:tc>
        <w:tc>
          <w:tcPr>
            <w:tcW w:w="575"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(211,327)</w:t>
            </w: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r>
              <w:rPr>
                <w:szCs w:val="16"/>
              </w:rPr>
              <w:t>(379,784)</w:t>
            </w: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(69,921)</w:t>
            </w:r>
          </w:p>
        </w:tc>
        <w:tc>
          <w:tcPr>
            <w:tcW w:w="602"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(168,458)</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Government Securities</w:t>
            </w:r>
          </w:p>
        </w:tc>
        <w:tc>
          <w:tcPr>
            <w:tcW w:w="575" w:type="pct"/>
            <w:tcBorders>
              <w:top w:val="nil"/>
              <w:left w:val="nil"/>
              <w:bottom w:val="nil"/>
              <w:right w:val="nil"/>
            </w:tcBorders>
            <w:shd w:val="clear" w:color="auto" w:fill="auto"/>
            <w:noWrap/>
            <w:vAlign w:val="center"/>
            <w:hideMark/>
          </w:tcPr>
          <w:p w:rsidR="00B84FE8" w:rsidRDefault="00B84FE8" w:rsidP="00B84FE8">
            <w:pPr>
              <w:jc w:val="right"/>
              <w:rPr>
                <w:sz w:val="20"/>
              </w:rPr>
            </w:pPr>
          </w:p>
        </w:tc>
        <w:tc>
          <w:tcPr>
            <w:tcW w:w="576" w:type="pct"/>
            <w:tcBorders>
              <w:top w:val="nil"/>
              <w:left w:val="nil"/>
              <w:bottom w:val="nil"/>
              <w:right w:val="nil"/>
            </w:tcBorders>
            <w:shd w:val="clear" w:color="auto" w:fill="auto"/>
            <w:noWrap/>
            <w:vAlign w:val="center"/>
          </w:tcPr>
          <w:p w:rsidR="00B84FE8" w:rsidRDefault="00B84FE8" w:rsidP="00B84FE8">
            <w:pPr>
              <w:jc w:val="right"/>
              <w:rPr>
                <w:szCs w:val="16"/>
              </w:rPr>
            </w:pPr>
          </w:p>
        </w:tc>
        <w:tc>
          <w:tcPr>
            <w:tcW w:w="621" w:type="pct"/>
            <w:tcBorders>
              <w:top w:val="nil"/>
              <w:left w:val="nil"/>
              <w:bottom w:val="nil"/>
              <w:right w:val="nil"/>
            </w:tcBorders>
            <w:shd w:val="clear" w:color="auto" w:fill="auto"/>
            <w:noWrap/>
            <w:vAlign w:val="center"/>
            <w:hideMark/>
          </w:tcPr>
          <w:p w:rsidR="00B84FE8" w:rsidRDefault="00B84FE8" w:rsidP="00B84FE8">
            <w:pPr>
              <w:jc w:val="right"/>
              <w:rPr>
                <w:szCs w:val="16"/>
              </w:rPr>
            </w:pPr>
          </w:p>
        </w:tc>
        <w:tc>
          <w:tcPr>
            <w:tcW w:w="602" w:type="pct"/>
            <w:tcBorders>
              <w:top w:val="nil"/>
              <w:left w:val="nil"/>
              <w:bottom w:val="nil"/>
              <w:right w:val="nil"/>
            </w:tcBorders>
            <w:shd w:val="clear" w:color="auto" w:fill="auto"/>
            <w:noWrap/>
            <w:vAlign w:val="center"/>
            <w:hideMark/>
          </w:tcPr>
          <w:p w:rsidR="00B84FE8" w:rsidRDefault="00B84FE8" w:rsidP="00B84FE8">
            <w:pPr>
              <w:jc w:val="right"/>
              <w:rPr>
                <w:sz w:val="20"/>
              </w:rPr>
            </w:pP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Debtor Balances (Excluding Zakat Fund)</w:t>
            </w:r>
          </w:p>
        </w:tc>
        <w:tc>
          <w:tcPr>
            <w:tcW w:w="575"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w:t>
            </w:r>
          </w:p>
        </w:tc>
        <w:tc>
          <w:tcPr>
            <w:tcW w:w="576" w:type="pct"/>
            <w:tcBorders>
              <w:top w:val="nil"/>
              <w:left w:val="nil"/>
              <w:bottom w:val="nil"/>
              <w:right w:val="nil"/>
            </w:tcBorders>
            <w:shd w:val="clear" w:color="auto" w:fill="auto"/>
            <w:vAlign w:val="center"/>
          </w:tcPr>
          <w:p w:rsidR="00B84FE8" w:rsidRDefault="00B84FE8" w:rsidP="00B84FE8">
            <w:pPr>
              <w:jc w:val="right"/>
              <w:rPr>
                <w:szCs w:val="16"/>
              </w:rPr>
            </w:pPr>
            <w:r>
              <w:rPr>
                <w:szCs w:val="16"/>
              </w:rPr>
              <w:t>-</w:t>
            </w:r>
          </w:p>
        </w:tc>
        <w:tc>
          <w:tcPr>
            <w:tcW w:w="621"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B84FE8" w:rsidRDefault="00B84FE8" w:rsidP="00B84FE8">
            <w:pPr>
              <w:jc w:val="right"/>
              <w:rPr>
                <w:szCs w:val="16"/>
              </w:rPr>
            </w:pPr>
            <w:r>
              <w:rPr>
                <w:szCs w:val="16"/>
              </w:rPr>
              <w:t>-</w:t>
            </w:r>
          </w:p>
        </w:tc>
      </w:tr>
      <w:tr w:rsidR="00B84FE8" w:rsidRPr="00D5469A" w:rsidTr="00AA14DB">
        <w:trPr>
          <w:trHeight w:val="288"/>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noWrap/>
            <w:vAlign w:val="center"/>
            <w:hideMark/>
          </w:tcPr>
          <w:p w:rsidR="00B84FE8" w:rsidRDefault="00B84FE8" w:rsidP="00B84FE8">
            <w:pPr>
              <w:jc w:val="right"/>
              <w:rPr>
                <w:sz w:val="20"/>
              </w:rPr>
            </w:pPr>
          </w:p>
        </w:tc>
        <w:tc>
          <w:tcPr>
            <w:tcW w:w="576" w:type="pct"/>
            <w:tcBorders>
              <w:top w:val="nil"/>
              <w:left w:val="nil"/>
              <w:bottom w:val="nil"/>
              <w:right w:val="nil"/>
            </w:tcBorders>
            <w:shd w:val="clear" w:color="auto" w:fill="auto"/>
            <w:noWrap/>
            <w:vAlign w:val="center"/>
          </w:tcPr>
          <w:p w:rsidR="00B84FE8" w:rsidRDefault="00B84FE8" w:rsidP="00B84FE8">
            <w:pPr>
              <w:jc w:val="right"/>
              <w:rPr>
                <w:szCs w:val="16"/>
              </w:rPr>
            </w:pPr>
          </w:p>
        </w:tc>
        <w:tc>
          <w:tcPr>
            <w:tcW w:w="621" w:type="pct"/>
            <w:tcBorders>
              <w:top w:val="nil"/>
              <w:left w:val="nil"/>
              <w:bottom w:val="nil"/>
              <w:right w:val="nil"/>
            </w:tcBorders>
            <w:shd w:val="clear" w:color="auto" w:fill="auto"/>
            <w:noWrap/>
            <w:vAlign w:val="center"/>
            <w:hideMark/>
          </w:tcPr>
          <w:p w:rsidR="00B84FE8" w:rsidRDefault="00B84FE8" w:rsidP="00B84FE8">
            <w:pPr>
              <w:jc w:val="right"/>
              <w:rPr>
                <w:szCs w:val="16"/>
              </w:rPr>
            </w:pPr>
          </w:p>
        </w:tc>
        <w:tc>
          <w:tcPr>
            <w:tcW w:w="602" w:type="pct"/>
            <w:tcBorders>
              <w:top w:val="nil"/>
              <w:left w:val="nil"/>
              <w:bottom w:val="nil"/>
              <w:right w:val="nil"/>
            </w:tcBorders>
            <w:shd w:val="clear" w:color="auto" w:fill="auto"/>
            <w:noWrap/>
            <w:vAlign w:val="center"/>
            <w:hideMark/>
          </w:tcPr>
          <w:p w:rsidR="00B84FE8" w:rsidRDefault="00B84FE8" w:rsidP="00B84FE8">
            <w:pPr>
              <w:jc w:val="right"/>
              <w:rPr>
                <w:sz w:val="20"/>
              </w:rPr>
            </w:pPr>
          </w:p>
        </w:tc>
      </w:tr>
      <w:tr w:rsidR="00B84FE8" w:rsidRPr="00D5469A" w:rsidTr="00AA14DB">
        <w:trPr>
          <w:trHeight w:val="288"/>
          <w:jc w:val="center"/>
        </w:trPr>
        <w:tc>
          <w:tcPr>
            <w:tcW w:w="2626" w:type="pct"/>
            <w:tcBorders>
              <w:top w:val="nil"/>
              <w:left w:val="nil"/>
              <w:bottom w:val="single" w:sz="12" w:space="0" w:color="auto"/>
              <w:right w:val="nil"/>
            </w:tcBorders>
            <w:shd w:val="clear" w:color="auto" w:fill="auto"/>
            <w:vAlign w:val="center"/>
            <w:hideMark/>
          </w:tcPr>
          <w:p w:rsidR="00B84FE8" w:rsidRPr="000A675C" w:rsidRDefault="00B84FE8" w:rsidP="00B84FE8">
            <w:pPr>
              <w:ind w:left="720"/>
              <w:jc w:val="left"/>
              <w:rPr>
                <w:i/>
                <w:iCs/>
                <w:color w:val="auto"/>
                <w:sz w:val="18"/>
                <w:szCs w:val="18"/>
              </w:rPr>
            </w:pPr>
            <w:r w:rsidRPr="000A675C">
              <w:rPr>
                <w:i/>
                <w:iCs/>
                <w:color w:val="auto"/>
                <w:sz w:val="18"/>
                <w:szCs w:val="18"/>
              </w:rPr>
              <w:t>Government Deposits (Excluding  Zakat Fund)</w:t>
            </w:r>
          </w:p>
        </w:tc>
        <w:tc>
          <w:tcPr>
            <w:tcW w:w="575" w:type="pct"/>
            <w:tcBorders>
              <w:top w:val="nil"/>
              <w:left w:val="nil"/>
              <w:bottom w:val="single" w:sz="12" w:space="0" w:color="auto"/>
              <w:right w:val="nil"/>
            </w:tcBorders>
            <w:shd w:val="clear" w:color="auto" w:fill="auto"/>
            <w:vAlign w:val="center"/>
            <w:hideMark/>
          </w:tcPr>
          <w:p w:rsidR="00B84FE8" w:rsidRDefault="00B84FE8" w:rsidP="00B84FE8">
            <w:pPr>
              <w:jc w:val="right"/>
              <w:rPr>
                <w:i/>
                <w:iCs/>
                <w:szCs w:val="16"/>
              </w:rPr>
            </w:pPr>
            <w:r>
              <w:rPr>
                <w:i/>
                <w:iCs/>
                <w:szCs w:val="16"/>
              </w:rPr>
              <w:t>211,327</w:t>
            </w:r>
          </w:p>
        </w:tc>
        <w:tc>
          <w:tcPr>
            <w:tcW w:w="576" w:type="pct"/>
            <w:tcBorders>
              <w:top w:val="nil"/>
              <w:left w:val="nil"/>
              <w:bottom w:val="single" w:sz="12" w:space="0" w:color="auto"/>
              <w:right w:val="nil"/>
            </w:tcBorders>
            <w:shd w:val="clear" w:color="auto" w:fill="auto"/>
            <w:vAlign w:val="center"/>
          </w:tcPr>
          <w:p w:rsidR="00B84FE8" w:rsidRDefault="00B84FE8" w:rsidP="00B84FE8">
            <w:pPr>
              <w:jc w:val="right"/>
              <w:rPr>
                <w:i/>
                <w:iCs/>
                <w:szCs w:val="16"/>
              </w:rPr>
            </w:pPr>
            <w:r>
              <w:rPr>
                <w:i/>
                <w:iCs/>
                <w:szCs w:val="16"/>
              </w:rPr>
              <w:t>379,784</w:t>
            </w:r>
          </w:p>
        </w:tc>
        <w:tc>
          <w:tcPr>
            <w:tcW w:w="621" w:type="pct"/>
            <w:tcBorders>
              <w:top w:val="nil"/>
              <w:left w:val="nil"/>
              <w:bottom w:val="single" w:sz="12" w:space="0" w:color="auto"/>
              <w:right w:val="nil"/>
            </w:tcBorders>
            <w:shd w:val="clear" w:color="auto" w:fill="auto"/>
            <w:vAlign w:val="center"/>
            <w:hideMark/>
          </w:tcPr>
          <w:p w:rsidR="00B84FE8" w:rsidRDefault="00B84FE8" w:rsidP="00B84FE8">
            <w:pPr>
              <w:jc w:val="right"/>
              <w:rPr>
                <w:i/>
                <w:iCs/>
                <w:szCs w:val="16"/>
              </w:rPr>
            </w:pPr>
            <w:r>
              <w:rPr>
                <w:i/>
                <w:iCs/>
                <w:szCs w:val="16"/>
              </w:rPr>
              <w:t>69,921</w:t>
            </w:r>
          </w:p>
        </w:tc>
        <w:tc>
          <w:tcPr>
            <w:tcW w:w="602" w:type="pct"/>
            <w:tcBorders>
              <w:top w:val="nil"/>
              <w:left w:val="nil"/>
              <w:bottom w:val="single" w:sz="12" w:space="0" w:color="auto"/>
              <w:right w:val="nil"/>
            </w:tcBorders>
            <w:shd w:val="clear" w:color="auto" w:fill="auto"/>
            <w:vAlign w:val="center"/>
            <w:hideMark/>
          </w:tcPr>
          <w:p w:rsidR="00B84FE8" w:rsidRDefault="00B84FE8" w:rsidP="00B84FE8">
            <w:pPr>
              <w:jc w:val="right"/>
              <w:rPr>
                <w:i/>
                <w:iCs/>
                <w:szCs w:val="16"/>
              </w:rPr>
            </w:pPr>
            <w:r>
              <w:rPr>
                <w:i/>
                <w:iCs/>
                <w:szCs w:val="16"/>
              </w:rPr>
              <w:t>168,458</w:t>
            </w:r>
          </w:p>
        </w:tc>
      </w:tr>
      <w:tr w:rsidR="00B84FE8" w:rsidRPr="00D5469A" w:rsidTr="00AA14DB">
        <w:trPr>
          <w:trHeight w:val="288"/>
          <w:jc w:val="center"/>
        </w:trPr>
        <w:tc>
          <w:tcPr>
            <w:tcW w:w="2626" w:type="pct"/>
            <w:tcBorders>
              <w:top w:val="single" w:sz="12" w:space="0" w:color="auto"/>
              <w:left w:val="nil"/>
              <w:bottom w:val="single" w:sz="12" w:space="0" w:color="auto"/>
              <w:right w:val="nil"/>
            </w:tcBorders>
            <w:shd w:val="clear" w:color="auto" w:fill="auto"/>
            <w:vAlign w:val="center"/>
            <w:hideMark/>
          </w:tcPr>
          <w:p w:rsidR="00B84FE8" w:rsidRPr="00D5469A" w:rsidRDefault="00B84FE8" w:rsidP="00B84FE8">
            <w:pPr>
              <w:jc w:val="left"/>
              <w:rPr>
                <w:b/>
                <w:bCs/>
                <w:color w:val="auto"/>
                <w:sz w:val="18"/>
                <w:szCs w:val="18"/>
              </w:rPr>
            </w:pPr>
            <w:r w:rsidRPr="00D5469A">
              <w:rPr>
                <w:b/>
                <w:bCs/>
                <w:color w:val="auto"/>
                <w:sz w:val="18"/>
                <w:szCs w:val="18"/>
              </w:rPr>
              <w:t>Net Budgetary Borrowing from the Banking System</w:t>
            </w:r>
          </w:p>
        </w:tc>
        <w:tc>
          <w:tcPr>
            <w:tcW w:w="575" w:type="pct"/>
            <w:tcBorders>
              <w:top w:val="single" w:sz="12" w:space="0" w:color="auto"/>
              <w:left w:val="nil"/>
              <w:bottom w:val="single" w:sz="12" w:space="0" w:color="auto"/>
              <w:right w:val="nil"/>
            </w:tcBorders>
            <w:shd w:val="clear" w:color="auto" w:fill="auto"/>
            <w:vAlign w:val="center"/>
            <w:hideMark/>
          </w:tcPr>
          <w:p w:rsidR="00B84FE8" w:rsidRDefault="00B84FE8" w:rsidP="00B84FE8">
            <w:pPr>
              <w:jc w:val="right"/>
              <w:rPr>
                <w:b/>
                <w:bCs/>
                <w:szCs w:val="16"/>
              </w:rPr>
            </w:pPr>
            <w:r>
              <w:rPr>
                <w:b/>
                <w:bCs/>
                <w:szCs w:val="16"/>
              </w:rPr>
              <w:t>13,748,309</w:t>
            </w:r>
          </w:p>
        </w:tc>
        <w:tc>
          <w:tcPr>
            <w:tcW w:w="576" w:type="pct"/>
            <w:tcBorders>
              <w:top w:val="single" w:sz="12" w:space="0" w:color="auto"/>
              <w:left w:val="nil"/>
              <w:bottom w:val="single" w:sz="12" w:space="0" w:color="auto"/>
              <w:right w:val="nil"/>
            </w:tcBorders>
            <w:shd w:val="clear" w:color="auto" w:fill="auto"/>
            <w:vAlign w:val="center"/>
          </w:tcPr>
          <w:p w:rsidR="00B84FE8" w:rsidRDefault="00B84FE8" w:rsidP="00B84FE8">
            <w:pPr>
              <w:jc w:val="right"/>
              <w:rPr>
                <w:b/>
                <w:bCs/>
                <w:szCs w:val="16"/>
              </w:rPr>
            </w:pPr>
            <w:r>
              <w:rPr>
                <w:b/>
                <w:bCs/>
                <w:szCs w:val="16"/>
              </w:rPr>
              <w:t>15,465,672</w:t>
            </w:r>
          </w:p>
        </w:tc>
        <w:tc>
          <w:tcPr>
            <w:tcW w:w="621" w:type="pct"/>
            <w:tcBorders>
              <w:top w:val="single" w:sz="12" w:space="0" w:color="auto"/>
              <w:left w:val="nil"/>
              <w:bottom w:val="single" w:sz="12" w:space="0" w:color="auto"/>
              <w:right w:val="nil"/>
            </w:tcBorders>
            <w:shd w:val="clear" w:color="auto" w:fill="auto"/>
            <w:vAlign w:val="center"/>
            <w:hideMark/>
          </w:tcPr>
          <w:p w:rsidR="00B84FE8" w:rsidRDefault="00B84FE8" w:rsidP="00B84FE8">
            <w:pPr>
              <w:jc w:val="right"/>
              <w:rPr>
                <w:b/>
                <w:bCs/>
                <w:szCs w:val="16"/>
              </w:rPr>
            </w:pPr>
            <w:r>
              <w:rPr>
                <w:b/>
                <w:bCs/>
                <w:szCs w:val="16"/>
              </w:rPr>
              <w:t>2,151,841</w:t>
            </w:r>
          </w:p>
        </w:tc>
        <w:tc>
          <w:tcPr>
            <w:tcW w:w="602" w:type="pct"/>
            <w:tcBorders>
              <w:top w:val="single" w:sz="12" w:space="0" w:color="auto"/>
              <w:left w:val="nil"/>
              <w:bottom w:val="single" w:sz="12" w:space="0" w:color="auto"/>
              <w:right w:val="nil"/>
            </w:tcBorders>
            <w:shd w:val="clear" w:color="auto" w:fill="auto"/>
            <w:vAlign w:val="center"/>
            <w:hideMark/>
          </w:tcPr>
          <w:p w:rsidR="00B84FE8" w:rsidRDefault="00B84FE8" w:rsidP="00B84FE8">
            <w:pPr>
              <w:jc w:val="right"/>
              <w:rPr>
                <w:b/>
                <w:bCs/>
                <w:szCs w:val="16"/>
              </w:rPr>
            </w:pPr>
            <w:r>
              <w:rPr>
                <w:b/>
                <w:bCs/>
                <w:szCs w:val="16"/>
              </w:rPr>
              <w:t>1,717,363</w:t>
            </w:r>
          </w:p>
        </w:tc>
      </w:tr>
      <w:tr w:rsidR="00AA14DB" w:rsidRPr="00D5469A" w:rsidTr="00123399">
        <w:trPr>
          <w:trHeight w:val="447"/>
          <w:jc w:val="center"/>
        </w:trPr>
        <w:tc>
          <w:tcPr>
            <w:tcW w:w="5000" w:type="pct"/>
            <w:gridSpan w:val="5"/>
            <w:tcBorders>
              <w:top w:val="nil"/>
              <w:left w:val="nil"/>
              <w:bottom w:val="nil"/>
              <w:right w:val="nil"/>
            </w:tcBorders>
            <w:shd w:val="clear" w:color="auto" w:fill="auto"/>
            <w:vAlign w:val="center"/>
            <w:hideMark/>
          </w:tcPr>
          <w:p w:rsidR="00AA14DB" w:rsidRDefault="00AA14DB" w:rsidP="00AA14DB">
            <w:pPr>
              <w:jc w:val="left"/>
              <w:rPr>
                <w:color w:val="auto"/>
                <w:sz w:val="14"/>
                <w:szCs w:val="14"/>
              </w:rPr>
            </w:pPr>
            <w:r>
              <w:rPr>
                <w:color w:val="auto"/>
                <w:sz w:val="14"/>
                <w:szCs w:val="14"/>
              </w:rPr>
              <w:t>Note</w:t>
            </w:r>
            <w:proofErr w:type="gramStart"/>
            <w:r>
              <w:rPr>
                <w:color w:val="auto"/>
                <w:sz w:val="14"/>
                <w:szCs w:val="14"/>
              </w:rPr>
              <w:t>;</w:t>
            </w:r>
            <w:proofErr w:type="gramEnd"/>
            <w:r>
              <w:rPr>
                <w:color w:val="auto"/>
                <w:sz w:val="14"/>
                <w:szCs w:val="14"/>
              </w:rPr>
              <w:t xml:space="preserve"> - </w:t>
            </w:r>
            <w:r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B4576D">
              <w:rPr>
                <w:color w:val="auto"/>
                <w:sz w:val="14"/>
                <w:szCs w:val="14"/>
              </w:rPr>
              <w:t>has been enhanced</w:t>
            </w:r>
            <w:proofErr w:type="gramEnd"/>
            <w:r w:rsidRPr="00B4576D">
              <w:rPr>
                <w:color w:val="auto"/>
                <w:sz w:val="14"/>
                <w:szCs w:val="14"/>
              </w:rPr>
              <w:t xml:space="preserve"> since July 2019. </w:t>
            </w:r>
          </w:p>
          <w:p w:rsidR="00AA14DB" w:rsidRDefault="00AA14DB" w:rsidP="00AA14DB">
            <w:pPr>
              <w:jc w:val="left"/>
              <w:rPr>
                <w:color w:val="auto"/>
                <w:sz w:val="14"/>
                <w:szCs w:val="14"/>
              </w:rPr>
            </w:pPr>
            <w:r w:rsidRPr="00B4576D">
              <w:rPr>
                <w:color w:val="auto"/>
                <w:sz w:val="14"/>
                <w:szCs w:val="14"/>
              </w:rPr>
              <w:t>Detail of changes are available at:</w:t>
            </w:r>
          </w:p>
          <w:p w:rsidR="00AA14DB" w:rsidRPr="00114997" w:rsidRDefault="00556FA5" w:rsidP="00AA14DB">
            <w:pPr>
              <w:jc w:val="left"/>
              <w:rPr>
                <w:color w:val="auto"/>
                <w:sz w:val="14"/>
                <w:szCs w:val="14"/>
              </w:rPr>
            </w:pPr>
            <w:hyperlink r:id="rId21" w:history="1">
              <w:r w:rsidR="00AA14DB" w:rsidRPr="00846D97">
                <w:rPr>
                  <w:rStyle w:val="Hyperlink"/>
                  <w:sz w:val="14"/>
                  <w:szCs w:val="14"/>
                </w:rPr>
                <w:t>http://www.sbp.org.pk/departments/stats/Expalanatory-Note.pdf</w:t>
              </w:r>
            </w:hyperlink>
          </w:p>
        </w:tc>
      </w:tr>
      <w:tr w:rsidR="00AA14DB" w:rsidRPr="00D5469A" w:rsidTr="00123399">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AA14DB" w:rsidRDefault="00AA14DB" w:rsidP="00AA14DB">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B84FE8" w:rsidRPr="00D5469A" w:rsidTr="008647F4">
        <w:trPr>
          <w:trHeight w:val="259"/>
          <w:jc w:val="center"/>
        </w:trPr>
        <w:tc>
          <w:tcPr>
            <w:tcW w:w="2626" w:type="pct"/>
            <w:tcBorders>
              <w:top w:val="single" w:sz="12" w:space="0" w:color="auto"/>
              <w:left w:val="nil"/>
              <w:bottom w:val="nil"/>
              <w:right w:val="nil"/>
            </w:tcBorders>
            <w:shd w:val="clear" w:color="auto" w:fill="auto"/>
            <w:vAlign w:val="center"/>
            <w:hideMark/>
          </w:tcPr>
          <w:p w:rsidR="00B84FE8" w:rsidRPr="00D5469A" w:rsidRDefault="00B84FE8" w:rsidP="00B84FE8">
            <w:pPr>
              <w:ind w:left="402"/>
              <w:jc w:val="left"/>
              <w:rPr>
                <w:color w:val="auto"/>
                <w:szCs w:val="16"/>
              </w:rPr>
            </w:pPr>
            <w:r w:rsidRPr="00D5469A">
              <w:rPr>
                <w:color w:val="auto"/>
                <w:szCs w:val="16"/>
              </w:rPr>
              <w:t>Rice</w:t>
            </w:r>
          </w:p>
        </w:tc>
        <w:tc>
          <w:tcPr>
            <w:tcW w:w="575" w:type="pct"/>
            <w:tcBorders>
              <w:top w:val="single" w:sz="12" w:space="0" w:color="auto"/>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118</w:t>
            </w:r>
          </w:p>
        </w:tc>
        <w:tc>
          <w:tcPr>
            <w:tcW w:w="576" w:type="pct"/>
            <w:tcBorders>
              <w:top w:val="single" w:sz="12" w:space="0" w:color="auto"/>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129</w:t>
            </w:r>
          </w:p>
        </w:tc>
        <w:tc>
          <w:tcPr>
            <w:tcW w:w="621" w:type="pct"/>
            <w:tcBorders>
              <w:top w:val="single" w:sz="12" w:space="0" w:color="auto"/>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(831)</w:t>
            </w:r>
          </w:p>
        </w:tc>
        <w:tc>
          <w:tcPr>
            <w:tcW w:w="602" w:type="pct"/>
            <w:tcBorders>
              <w:top w:val="single" w:sz="12" w:space="0" w:color="auto"/>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11</w:t>
            </w:r>
          </w:p>
        </w:tc>
      </w:tr>
      <w:tr w:rsidR="00B84FE8" w:rsidRPr="00D5469A" w:rsidTr="008647F4">
        <w:trPr>
          <w:trHeight w:val="259"/>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left="402"/>
              <w:jc w:val="left"/>
              <w:rPr>
                <w:color w:val="auto"/>
                <w:szCs w:val="16"/>
              </w:rPr>
            </w:pPr>
            <w:r w:rsidRPr="00D5469A">
              <w:rPr>
                <w:color w:val="auto"/>
                <w:szCs w:val="16"/>
              </w:rPr>
              <w:t>Wheat</w:t>
            </w:r>
          </w:p>
        </w:tc>
        <w:tc>
          <w:tcPr>
            <w:tcW w:w="575"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697,262</w:t>
            </w:r>
          </w:p>
        </w:tc>
        <w:tc>
          <w:tcPr>
            <w:tcW w:w="576"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788,173</w:t>
            </w:r>
          </w:p>
        </w:tc>
        <w:tc>
          <w:tcPr>
            <w:tcW w:w="621"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43,092</w:t>
            </w:r>
          </w:p>
        </w:tc>
        <w:tc>
          <w:tcPr>
            <w:tcW w:w="602"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90,911</w:t>
            </w:r>
          </w:p>
        </w:tc>
      </w:tr>
      <w:tr w:rsidR="00B84FE8" w:rsidRPr="00D5469A" w:rsidTr="008647F4">
        <w:trPr>
          <w:trHeight w:val="259"/>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left="402"/>
              <w:jc w:val="left"/>
              <w:rPr>
                <w:color w:val="auto"/>
                <w:szCs w:val="16"/>
              </w:rPr>
            </w:pPr>
            <w:r w:rsidRPr="00D5469A">
              <w:rPr>
                <w:color w:val="auto"/>
                <w:szCs w:val="16"/>
              </w:rPr>
              <w:t>Sugar</w:t>
            </w:r>
          </w:p>
        </w:tc>
        <w:tc>
          <w:tcPr>
            <w:tcW w:w="575"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66,027</w:t>
            </w:r>
          </w:p>
        </w:tc>
        <w:tc>
          <w:tcPr>
            <w:tcW w:w="576"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67,510</w:t>
            </w:r>
          </w:p>
        </w:tc>
        <w:tc>
          <w:tcPr>
            <w:tcW w:w="621"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9,952</w:t>
            </w:r>
          </w:p>
        </w:tc>
        <w:tc>
          <w:tcPr>
            <w:tcW w:w="602"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1,484</w:t>
            </w:r>
          </w:p>
        </w:tc>
      </w:tr>
      <w:tr w:rsidR="00B84FE8" w:rsidRPr="00D5469A" w:rsidTr="008647F4">
        <w:trPr>
          <w:trHeight w:val="259"/>
          <w:jc w:val="center"/>
        </w:trPr>
        <w:tc>
          <w:tcPr>
            <w:tcW w:w="2626" w:type="pct"/>
            <w:tcBorders>
              <w:top w:val="nil"/>
              <w:left w:val="nil"/>
              <w:bottom w:val="nil"/>
              <w:right w:val="nil"/>
            </w:tcBorders>
            <w:shd w:val="clear" w:color="auto" w:fill="auto"/>
            <w:vAlign w:val="center"/>
            <w:hideMark/>
          </w:tcPr>
          <w:p w:rsidR="00B84FE8" w:rsidRPr="00D5469A" w:rsidRDefault="00B84FE8" w:rsidP="00B84FE8">
            <w:pPr>
              <w:ind w:left="402"/>
              <w:jc w:val="left"/>
              <w:rPr>
                <w:color w:val="auto"/>
                <w:szCs w:val="16"/>
              </w:rPr>
            </w:pPr>
            <w:r w:rsidRPr="00D5469A">
              <w:rPr>
                <w:color w:val="auto"/>
                <w:szCs w:val="16"/>
              </w:rPr>
              <w:t>Fertilizer</w:t>
            </w:r>
          </w:p>
        </w:tc>
        <w:tc>
          <w:tcPr>
            <w:tcW w:w="575"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48,682</w:t>
            </w:r>
          </w:p>
        </w:tc>
        <w:tc>
          <w:tcPr>
            <w:tcW w:w="576"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46,718</w:t>
            </w:r>
          </w:p>
        </w:tc>
        <w:tc>
          <w:tcPr>
            <w:tcW w:w="621"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4,626</w:t>
            </w:r>
          </w:p>
        </w:tc>
        <w:tc>
          <w:tcPr>
            <w:tcW w:w="602" w:type="pct"/>
            <w:tcBorders>
              <w:top w:val="nil"/>
              <w:left w:val="nil"/>
              <w:bottom w:val="nil"/>
              <w:right w:val="nil"/>
            </w:tcBorders>
            <w:shd w:val="clear" w:color="auto" w:fill="auto"/>
            <w:tcMar>
              <w:left w:w="72" w:type="dxa"/>
              <w:right w:w="72" w:type="dxa"/>
            </w:tcMar>
            <w:vAlign w:val="center"/>
            <w:hideMark/>
          </w:tcPr>
          <w:p w:rsidR="00B84FE8" w:rsidRDefault="00B84FE8" w:rsidP="00B84FE8">
            <w:pPr>
              <w:jc w:val="right"/>
              <w:rPr>
                <w:szCs w:val="16"/>
              </w:rPr>
            </w:pPr>
            <w:r>
              <w:rPr>
                <w:szCs w:val="16"/>
              </w:rPr>
              <w:t>(1,965)</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Seeds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Oilseeds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Pulses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Edible Oil</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Black Mash</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Chilies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Seed  Meal</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Gram</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Onion</w:t>
            </w:r>
          </w:p>
        </w:tc>
        <w:tc>
          <w:tcPr>
            <w:tcW w:w="575"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Potatoes</w:t>
            </w:r>
          </w:p>
        </w:tc>
        <w:tc>
          <w:tcPr>
            <w:tcW w:w="575"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B84FE8" w:rsidRPr="00D5469A" w:rsidTr="008647F4">
        <w:trPr>
          <w:trHeight w:val="259"/>
          <w:jc w:val="center"/>
        </w:trPr>
        <w:tc>
          <w:tcPr>
            <w:tcW w:w="2626" w:type="pct"/>
            <w:tcBorders>
              <w:left w:val="nil"/>
              <w:bottom w:val="single" w:sz="12" w:space="0" w:color="auto"/>
              <w:right w:val="nil"/>
            </w:tcBorders>
            <w:shd w:val="clear" w:color="auto" w:fill="auto"/>
            <w:vAlign w:val="center"/>
          </w:tcPr>
          <w:p w:rsidR="00B84FE8" w:rsidRPr="00D5469A" w:rsidRDefault="00B84FE8" w:rsidP="00B84FE8">
            <w:pPr>
              <w:ind w:left="402"/>
              <w:jc w:val="left"/>
              <w:rPr>
                <w:color w:val="auto"/>
                <w:szCs w:val="16"/>
              </w:rPr>
            </w:pPr>
            <w:r w:rsidRPr="00D5469A">
              <w:rPr>
                <w:color w:val="auto"/>
                <w:szCs w:val="16"/>
              </w:rPr>
              <w:t>Cotton</w:t>
            </w:r>
          </w:p>
        </w:tc>
        <w:tc>
          <w:tcPr>
            <w:tcW w:w="575" w:type="pct"/>
            <w:tcBorders>
              <w:left w:val="nil"/>
              <w:bottom w:val="single" w:sz="12" w:space="0" w:color="auto"/>
              <w:right w:val="nil"/>
            </w:tcBorders>
            <w:shd w:val="clear" w:color="auto" w:fill="auto"/>
            <w:tcMar>
              <w:left w:w="72" w:type="dxa"/>
              <w:right w:w="72" w:type="dxa"/>
            </w:tcMar>
            <w:vAlign w:val="center"/>
          </w:tcPr>
          <w:p w:rsidR="00B84FE8" w:rsidRDefault="00B84FE8" w:rsidP="00B84FE8">
            <w:pPr>
              <w:jc w:val="right"/>
              <w:rPr>
                <w:szCs w:val="16"/>
              </w:rPr>
            </w:pPr>
            <w:r>
              <w:rPr>
                <w:szCs w:val="16"/>
              </w:rPr>
              <w:t>1,345</w:t>
            </w:r>
          </w:p>
        </w:tc>
        <w:tc>
          <w:tcPr>
            <w:tcW w:w="576" w:type="pct"/>
            <w:tcBorders>
              <w:left w:val="nil"/>
              <w:bottom w:val="single" w:sz="12" w:space="0" w:color="auto"/>
              <w:right w:val="nil"/>
            </w:tcBorders>
            <w:shd w:val="clear" w:color="auto" w:fill="auto"/>
            <w:tcMar>
              <w:left w:w="72" w:type="dxa"/>
              <w:right w:w="72" w:type="dxa"/>
            </w:tcMar>
            <w:vAlign w:val="center"/>
          </w:tcPr>
          <w:p w:rsidR="00B84FE8" w:rsidRDefault="00B84FE8" w:rsidP="00B84FE8">
            <w:pPr>
              <w:jc w:val="right"/>
              <w:rPr>
                <w:szCs w:val="16"/>
              </w:rPr>
            </w:pPr>
            <w:r>
              <w:rPr>
                <w:szCs w:val="16"/>
              </w:rPr>
              <w:t>1,470</w:t>
            </w:r>
          </w:p>
        </w:tc>
        <w:tc>
          <w:tcPr>
            <w:tcW w:w="621" w:type="pct"/>
            <w:tcBorders>
              <w:left w:val="nil"/>
              <w:bottom w:val="single" w:sz="12" w:space="0" w:color="auto"/>
              <w:right w:val="nil"/>
            </w:tcBorders>
            <w:shd w:val="clear" w:color="auto" w:fill="auto"/>
            <w:tcMar>
              <w:left w:w="72" w:type="dxa"/>
              <w:right w:w="72" w:type="dxa"/>
            </w:tcMar>
            <w:vAlign w:val="center"/>
          </w:tcPr>
          <w:p w:rsidR="00B84FE8" w:rsidRDefault="00B84FE8" w:rsidP="00B84FE8">
            <w:pPr>
              <w:jc w:val="right"/>
              <w:rPr>
                <w:szCs w:val="16"/>
              </w:rPr>
            </w:pPr>
            <w:r>
              <w:rPr>
                <w:szCs w:val="16"/>
              </w:rPr>
              <w:t>178</w:t>
            </w:r>
          </w:p>
        </w:tc>
        <w:tc>
          <w:tcPr>
            <w:tcW w:w="602" w:type="pct"/>
            <w:tcBorders>
              <w:left w:val="nil"/>
              <w:bottom w:val="single" w:sz="12" w:space="0" w:color="auto"/>
              <w:right w:val="nil"/>
            </w:tcBorders>
            <w:shd w:val="clear" w:color="auto" w:fill="auto"/>
            <w:tcMar>
              <w:left w:w="72" w:type="dxa"/>
              <w:right w:w="72" w:type="dxa"/>
            </w:tcMar>
            <w:vAlign w:val="center"/>
          </w:tcPr>
          <w:p w:rsidR="00B84FE8" w:rsidRDefault="00B84FE8" w:rsidP="00B84FE8">
            <w:pPr>
              <w:jc w:val="right"/>
              <w:rPr>
                <w:szCs w:val="16"/>
              </w:rPr>
            </w:pPr>
            <w:r>
              <w:rPr>
                <w:szCs w:val="16"/>
              </w:rPr>
              <w:t>124</w:t>
            </w:r>
          </w:p>
        </w:tc>
      </w:tr>
      <w:tr w:rsidR="00B84FE8" w:rsidRPr="00D5469A" w:rsidTr="008647F4">
        <w:trPr>
          <w:trHeight w:val="259"/>
          <w:jc w:val="center"/>
        </w:trPr>
        <w:tc>
          <w:tcPr>
            <w:tcW w:w="2626" w:type="pct"/>
            <w:tcBorders>
              <w:top w:val="nil"/>
              <w:left w:val="nil"/>
              <w:bottom w:val="single" w:sz="12" w:space="0" w:color="auto"/>
              <w:right w:val="nil"/>
            </w:tcBorders>
            <w:shd w:val="clear" w:color="auto" w:fill="auto"/>
            <w:vAlign w:val="center"/>
          </w:tcPr>
          <w:p w:rsidR="00B84FE8" w:rsidRPr="00D5469A" w:rsidRDefault="00B84FE8" w:rsidP="00B84FE8">
            <w:pPr>
              <w:ind w:left="402"/>
              <w:jc w:val="both"/>
              <w:rPr>
                <w:b/>
                <w:color w:val="auto"/>
                <w:sz w:val="18"/>
                <w:szCs w:val="18"/>
              </w:rPr>
            </w:pPr>
            <w:r w:rsidRPr="00D5469A">
              <w:rPr>
                <w:b/>
                <w:color w:val="auto"/>
                <w:sz w:val="18"/>
                <w:szCs w:val="18"/>
              </w:rPr>
              <w:t>Total</w:t>
            </w:r>
          </w:p>
        </w:tc>
        <w:tc>
          <w:tcPr>
            <w:tcW w:w="575" w:type="pct"/>
            <w:tcBorders>
              <w:top w:val="nil"/>
              <w:left w:val="nil"/>
              <w:bottom w:val="single" w:sz="12" w:space="0" w:color="auto"/>
              <w:right w:val="nil"/>
            </w:tcBorders>
            <w:shd w:val="clear" w:color="auto" w:fill="auto"/>
            <w:tcMar>
              <w:left w:w="72" w:type="dxa"/>
              <w:right w:w="72" w:type="dxa"/>
            </w:tcMar>
            <w:vAlign w:val="center"/>
          </w:tcPr>
          <w:p w:rsidR="00B84FE8" w:rsidRDefault="00B84FE8" w:rsidP="00B84FE8">
            <w:pPr>
              <w:jc w:val="right"/>
              <w:rPr>
                <w:b/>
                <w:bCs/>
                <w:szCs w:val="16"/>
              </w:rPr>
            </w:pPr>
            <w:r>
              <w:rPr>
                <w:b/>
                <w:bCs/>
                <w:szCs w:val="16"/>
              </w:rPr>
              <w:t>813,435</w:t>
            </w:r>
          </w:p>
        </w:tc>
        <w:tc>
          <w:tcPr>
            <w:tcW w:w="576" w:type="pct"/>
            <w:tcBorders>
              <w:top w:val="nil"/>
              <w:left w:val="nil"/>
              <w:bottom w:val="single" w:sz="12" w:space="0" w:color="auto"/>
              <w:right w:val="nil"/>
            </w:tcBorders>
            <w:shd w:val="clear" w:color="auto" w:fill="auto"/>
            <w:tcMar>
              <w:left w:w="72" w:type="dxa"/>
              <w:right w:w="72" w:type="dxa"/>
            </w:tcMar>
            <w:vAlign w:val="center"/>
          </w:tcPr>
          <w:p w:rsidR="00B84FE8" w:rsidRDefault="00B84FE8" w:rsidP="00B84FE8">
            <w:pPr>
              <w:jc w:val="right"/>
              <w:rPr>
                <w:b/>
                <w:bCs/>
                <w:szCs w:val="16"/>
              </w:rPr>
            </w:pPr>
            <w:r>
              <w:rPr>
                <w:b/>
                <w:bCs/>
                <w:szCs w:val="16"/>
              </w:rPr>
              <w:t>903,999</w:t>
            </w:r>
          </w:p>
        </w:tc>
        <w:tc>
          <w:tcPr>
            <w:tcW w:w="621" w:type="pct"/>
            <w:tcBorders>
              <w:top w:val="nil"/>
              <w:left w:val="nil"/>
              <w:bottom w:val="single" w:sz="12" w:space="0" w:color="auto"/>
              <w:right w:val="nil"/>
            </w:tcBorders>
            <w:shd w:val="clear" w:color="auto" w:fill="auto"/>
            <w:tcMar>
              <w:left w:w="72" w:type="dxa"/>
              <w:right w:w="72" w:type="dxa"/>
            </w:tcMar>
            <w:vAlign w:val="center"/>
          </w:tcPr>
          <w:p w:rsidR="00B84FE8" w:rsidRDefault="00B84FE8" w:rsidP="00B84FE8">
            <w:pPr>
              <w:jc w:val="right"/>
              <w:rPr>
                <w:b/>
                <w:bCs/>
                <w:szCs w:val="16"/>
              </w:rPr>
            </w:pPr>
            <w:r>
              <w:rPr>
                <w:b/>
                <w:bCs/>
                <w:szCs w:val="16"/>
              </w:rPr>
              <w:t>57,019</w:t>
            </w:r>
          </w:p>
        </w:tc>
        <w:tc>
          <w:tcPr>
            <w:tcW w:w="602" w:type="pct"/>
            <w:tcBorders>
              <w:top w:val="nil"/>
              <w:left w:val="nil"/>
              <w:bottom w:val="single" w:sz="12" w:space="0" w:color="auto"/>
              <w:right w:val="nil"/>
            </w:tcBorders>
            <w:shd w:val="clear" w:color="auto" w:fill="auto"/>
            <w:tcMar>
              <w:left w:w="72" w:type="dxa"/>
              <w:right w:w="72" w:type="dxa"/>
            </w:tcMar>
            <w:vAlign w:val="center"/>
          </w:tcPr>
          <w:p w:rsidR="00B84FE8" w:rsidRDefault="00B84FE8" w:rsidP="00B84FE8">
            <w:pPr>
              <w:jc w:val="right"/>
              <w:rPr>
                <w:b/>
                <w:bCs/>
                <w:szCs w:val="16"/>
              </w:rPr>
            </w:pPr>
            <w:r>
              <w:rPr>
                <w:b/>
                <w:bCs/>
                <w:szCs w:val="16"/>
              </w:rPr>
              <w:t>90,565</w:t>
            </w:r>
          </w:p>
        </w:tc>
      </w:tr>
      <w:tr w:rsidR="00AA14DB" w:rsidRPr="00D5469A" w:rsidTr="00123399">
        <w:trPr>
          <w:trHeight w:val="288"/>
          <w:jc w:val="center"/>
        </w:trPr>
        <w:tc>
          <w:tcPr>
            <w:tcW w:w="5000" w:type="pct"/>
            <w:gridSpan w:val="5"/>
            <w:tcBorders>
              <w:top w:val="single" w:sz="12" w:space="0" w:color="auto"/>
              <w:left w:val="nil"/>
              <w:right w:val="nil"/>
            </w:tcBorders>
            <w:shd w:val="clear" w:color="auto" w:fill="auto"/>
            <w:vAlign w:val="center"/>
          </w:tcPr>
          <w:p w:rsidR="00AA14DB" w:rsidRDefault="00AA14DB" w:rsidP="00AA14DB">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10164" w:type="dxa"/>
        <w:jc w:val="center"/>
        <w:tblLook w:val="04A0" w:firstRow="1" w:lastRow="0" w:firstColumn="1" w:lastColumn="0" w:noHBand="0" w:noVBand="1"/>
      </w:tblPr>
      <w:tblGrid>
        <w:gridCol w:w="4247"/>
        <w:gridCol w:w="618"/>
        <w:gridCol w:w="618"/>
        <w:gridCol w:w="688"/>
        <w:gridCol w:w="618"/>
        <w:gridCol w:w="618"/>
        <w:gridCol w:w="688"/>
        <w:gridCol w:w="630"/>
        <w:gridCol w:w="725"/>
        <w:gridCol w:w="714"/>
      </w:tblGrid>
      <w:tr w:rsidR="00CE0560" w:rsidRPr="00CE0560" w:rsidTr="00946E91">
        <w:trPr>
          <w:trHeight w:val="375"/>
          <w:jc w:val="center"/>
        </w:trPr>
        <w:tc>
          <w:tcPr>
            <w:tcW w:w="10164"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3D0FF3">
        <w:trPr>
          <w:trHeight w:val="132"/>
          <w:jc w:val="center"/>
        </w:trPr>
        <w:tc>
          <w:tcPr>
            <w:tcW w:w="10164"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D64FA6" w:rsidRPr="00CE0560" w:rsidTr="00D8784E">
        <w:trPr>
          <w:trHeight w:val="132"/>
          <w:jc w:val="center"/>
        </w:trPr>
        <w:tc>
          <w:tcPr>
            <w:tcW w:w="4247"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4FA6" w:rsidRPr="00CE0560" w:rsidRDefault="00D64FA6" w:rsidP="00D64FA6">
            <w:pPr>
              <w:rPr>
                <w:b/>
                <w:bCs/>
                <w:color w:val="auto"/>
                <w:sz w:val="14"/>
                <w:szCs w:val="14"/>
              </w:rPr>
            </w:pPr>
            <w:r w:rsidRPr="00CE0560">
              <w:rPr>
                <w:b/>
                <w:bCs/>
                <w:color w:val="auto"/>
                <w:sz w:val="14"/>
                <w:szCs w:val="14"/>
              </w:rPr>
              <w:t>LAST WEEDENK</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rPr>
                <w:b/>
                <w:bCs/>
                <w:color w:val="auto"/>
                <w:sz w:val="14"/>
                <w:szCs w:val="14"/>
              </w:rPr>
            </w:pPr>
            <w:r>
              <w:rPr>
                <w:b/>
                <w:bCs/>
                <w:color w:val="auto"/>
                <w:sz w:val="14"/>
                <w:szCs w:val="14"/>
              </w:rPr>
              <w:t>Jan-21</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Feb-21</w:t>
            </w:r>
          </w:p>
        </w:tc>
        <w:tc>
          <w:tcPr>
            <w:tcW w:w="2069"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Mar-21</w:t>
            </w:r>
          </w:p>
        </w:tc>
      </w:tr>
      <w:tr w:rsidR="00D64FA6" w:rsidRPr="00CE0560" w:rsidTr="00D8784E">
        <w:trPr>
          <w:trHeight w:val="133"/>
          <w:jc w:val="center"/>
        </w:trPr>
        <w:tc>
          <w:tcPr>
            <w:tcW w:w="4247"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4FA6" w:rsidRPr="00CE0560" w:rsidRDefault="00D64FA6" w:rsidP="00D64FA6">
            <w:pPr>
              <w:jc w:val="left"/>
              <w:rPr>
                <w:b/>
                <w:bCs/>
                <w:color w:val="auto"/>
                <w:sz w:val="14"/>
                <w:szCs w:val="14"/>
              </w:rPr>
            </w:pP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725"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14" w:type="dxa"/>
            <w:tcBorders>
              <w:top w:val="nil"/>
              <w:left w:val="nil"/>
              <w:bottom w:val="single" w:sz="12"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r>
      <w:tr w:rsidR="00D64FA6" w:rsidRPr="00CE0560" w:rsidTr="00D8784E">
        <w:trPr>
          <w:trHeight w:val="173"/>
          <w:jc w:val="center"/>
        </w:trPr>
        <w:tc>
          <w:tcPr>
            <w:tcW w:w="4247"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725"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714"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12,588,905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5,923,578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6,447,248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13,335,082</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1,237,642</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1,688,931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2,926,573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1,282,071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1,575,025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2,857,096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1,289,039</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1,615,299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2,904,338</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572,638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572,638</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572,638</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605,983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1,657,820</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2,263,803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709,433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1,534,465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2,243,898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716,401</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1,524,156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2,240,557</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11,533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4,689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16,222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10,123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10,123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64,825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64,825</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30,410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30,410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26,292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26,292</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1,094,290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1,608,794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1,608,794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1,094,290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1,608,794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1,608,794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827,445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827,445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847,167</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847,167</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3,342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3,342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3,544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3,544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274,140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274,140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285,801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285,801</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397,666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397,666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410,010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410,010</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152,297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152,297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147,812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147,812</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245,820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245,820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255,012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255,012</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56,139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56,139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64,494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64,494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152,222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152,222</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38,296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38,296</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1,581,841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7,009,720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5,505,118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1,528,443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7,033,561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5,587,150</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1,497,805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7,084,955</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1,552,804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6,980,683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5,505,118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1,504,280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7,009,398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5,587,150</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1,470,861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7,058,011</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21,423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21,423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24,204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24,204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156,411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156,411</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75,847</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75,847</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52,580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52,580</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137,242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137,242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137,782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137,782</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427</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427</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11,986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278,525</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290,511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11,218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356,860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368,078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11,218</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328,978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340,196</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right"/>
              <w:rPr>
                <w:sz w:val="14"/>
                <w:szCs w:val="14"/>
              </w:rPr>
            </w:pP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12,588,905</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5,923,578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6,447,248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13,335,082</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1,393,104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1,393,104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1,444,910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1,444,910</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678,445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678,445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678,445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678,445</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588,449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588,449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640,255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640,255</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6,678,048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6,887,661</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6,798,799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6,887,661</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6,887,661</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1,985,776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1,985,776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2,465,126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2,465,126</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541,860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541,860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1,157,873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1,157,873</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575,186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575,186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588,663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588,663</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762,401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762,401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613,582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613,582</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106,329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106,329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105,008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105,008</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670,506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670,506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649,244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649,244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239,903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239,903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230,469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230,469</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71,191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71,191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69,634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69,634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359,231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359,231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348,902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348,902</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239</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1,683,635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1,683,635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1,633,685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1,633,685</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712,936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712,936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699,282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699,282</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226,627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226,627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217,854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217,854</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744,072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744,072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716,549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716,549</w:t>
            </w:r>
          </w:p>
        </w:tc>
      </w:tr>
      <w:tr w:rsidR="00D64FA6" w:rsidRPr="00CE0560" w:rsidTr="00ED4A37">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ED4A37">
        <w:trPr>
          <w:trHeight w:val="144"/>
          <w:jc w:val="center"/>
        </w:trPr>
        <w:tc>
          <w:tcPr>
            <w:tcW w:w="4247" w:type="dxa"/>
            <w:tcBorders>
              <w:top w:val="nil"/>
              <w:left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190,742</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190,742</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254,456</w:t>
            </w:r>
          </w:p>
        </w:tc>
        <w:tc>
          <w:tcPr>
            <w:tcW w:w="714"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254,456</w:t>
            </w:r>
          </w:p>
        </w:tc>
      </w:tr>
      <w:tr w:rsidR="00D64FA6" w:rsidRPr="00CE0560" w:rsidTr="00D8784E">
        <w:trPr>
          <w:trHeight w:val="173"/>
          <w:jc w:val="center"/>
        </w:trPr>
        <w:tc>
          <w:tcPr>
            <w:tcW w:w="4247"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5"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14"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3D0FF3">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lastRenderedPageBreak/>
              <w:t>2.9 Statement of Affairs</w:t>
            </w:r>
          </w:p>
        </w:tc>
      </w:tr>
      <w:tr w:rsidR="006A6EAA" w:rsidRPr="00CE0560" w:rsidTr="003D0FF3">
        <w:trPr>
          <w:trHeight w:val="132"/>
        </w:trPr>
        <w:tc>
          <w:tcPr>
            <w:tcW w:w="10350"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D64FA6" w:rsidRPr="00CE0560" w:rsidTr="003D0FF3">
        <w:trPr>
          <w:trHeight w:val="132"/>
        </w:trPr>
        <w:tc>
          <w:tcPr>
            <w:tcW w:w="4320"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4FA6" w:rsidRPr="00CE0560" w:rsidRDefault="00D64FA6" w:rsidP="00D64FA6">
            <w:pPr>
              <w:rPr>
                <w:b/>
                <w:bCs/>
                <w:color w:val="auto"/>
                <w:sz w:val="14"/>
                <w:szCs w:val="14"/>
              </w:rPr>
            </w:pPr>
            <w:r w:rsidRPr="00CE0560">
              <w:rPr>
                <w:b/>
                <w:bCs/>
                <w:color w:val="auto"/>
                <w:sz w:val="14"/>
                <w:szCs w:val="14"/>
              </w:rPr>
              <w:t>LAST WEEDENK</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Apr-21</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May-21</w:t>
            </w:r>
          </w:p>
        </w:tc>
        <w:tc>
          <w:tcPr>
            <w:tcW w:w="2070"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Jun-21</w:t>
            </w:r>
          </w:p>
        </w:tc>
      </w:tr>
      <w:tr w:rsidR="00D64FA6" w:rsidRPr="00CE0560" w:rsidTr="003D0FF3">
        <w:trPr>
          <w:trHeight w:val="133"/>
        </w:trPr>
        <w:tc>
          <w:tcPr>
            <w:tcW w:w="4320"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4FA6" w:rsidRPr="00CE0560" w:rsidRDefault="00D64FA6" w:rsidP="00D64FA6">
            <w:pPr>
              <w:jc w:val="left"/>
              <w:rPr>
                <w:b/>
                <w:bCs/>
                <w:color w:val="auto"/>
                <w:sz w:val="14"/>
                <w:szCs w:val="14"/>
              </w:rPr>
            </w:pP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720"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r>
      <w:tr w:rsidR="00D64FA6" w:rsidRPr="00CE0560" w:rsidTr="003D0FF3">
        <w:trPr>
          <w:trHeight w:val="60"/>
        </w:trPr>
        <w:tc>
          <w:tcPr>
            <w:tcW w:w="43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b/>
                <w:bCs/>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r>
      <w:tr w:rsidR="00D64FA6" w:rsidRPr="00CE0560" w:rsidTr="00BC009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14,420,825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6,643,304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13,992,942</w:t>
            </w:r>
          </w:p>
        </w:tc>
      </w:tr>
      <w:tr w:rsidR="00D64FA6" w:rsidRPr="00CE0560" w:rsidTr="00BC0090">
        <w:trPr>
          <w:trHeight w:val="117"/>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r>
      <w:tr w:rsidR="00D64FA6" w:rsidRPr="00CE0560" w:rsidTr="00BC009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1,275,054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1,899,523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3,174,577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1,279,602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1,990,350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3,269,952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1,580,456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1,792,904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3,373,360</w:t>
            </w:r>
          </w:p>
        </w:tc>
      </w:tr>
      <w:tr w:rsidR="00D64FA6" w:rsidRPr="00CE0560" w:rsidTr="00BC009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609,733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609,733</w:t>
            </w:r>
          </w:p>
        </w:tc>
      </w:tr>
      <w:tr w:rsidR="00D64FA6" w:rsidRPr="00CE0560" w:rsidTr="00BC009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711,254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1,805,124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2,516,378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715,802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1,904,831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2,620,633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970,723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1,703,092</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2,673,815</w:t>
            </w:r>
          </w:p>
        </w:tc>
      </w:tr>
      <w:tr w:rsidR="00D64FA6" w:rsidRPr="00CE0560" w:rsidTr="00BC009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BC009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64,736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64,736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60,438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60,438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60,666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60,666</w:t>
            </w:r>
          </w:p>
        </w:tc>
      </w:tr>
      <w:tr w:rsidR="00D64FA6" w:rsidRPr="00CE0560" w:rsidTr="00BC009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r>
      <w:tr w:rsidR="00D64FA6" w:rsidRPr="00CE0560" w:rsidTr="00BC009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29,637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29,637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25,054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25,054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29,119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29,119</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8C776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2,386,648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1,791,276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1,791,276</w:t>
            </w:r>
          </w:p>
        </w:tc>
      </w:tr>
      <w:tr w:rsidR="00D64FA6" w:rsidRPr="00CE0560" w:rsidTr="008C776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2,386,648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1,791,276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1,791,276</w:t>
            </w:r>
          </w:p>
        </w:tc>
      </w:tr>
      <w:tr w:rsidR="00D64FA6" w:rsidRPr="00CE0560" w:rsidTr="008C776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8C776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8C776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8C776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0615D4">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850,344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850,344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857,785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857,785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882,508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882,508</w:t>
            </w:r>
          </w:p>
        </w:tc>
      </w:tr>
      <w:tr w:rsidR="00D64FA6" w:rsidRPr="00CE0560" w:rsidTr="000615D4">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3,515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3,996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3,996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4,037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4,037</w:t>
            </w:r>
          </w:p>
        </w:tc>
      </w:tr>
      <w:tr w:rsidR="00D64FA6" w:rsidRPr="00CE0560" w:rsidTr="000615D4">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297,173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297,173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307,174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307,174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328,524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328,524</w:t>
            </w:r>
          </w:p>
        </w:tc>
      </w:tr>
      <w:tr w:rsidR="00D64FA6" w:rsidRPr="00CE0560" w:rsidTr="000615D4">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426,229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426,229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425,566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425,566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429,003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429,003</w:t>
            </w:r>
          </w:p>
        </w:tc>
      </w:tr>
      <w:tr w:rsidR="00D64FA6" w:rsidRPr="00CE0560" w:rsidTr="000615D4">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0615D4">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123,427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123,427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121,049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121,049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120,944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120,944</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4E033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259,255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259,255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274,149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274,149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290,558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290,558</w:t>
            </w:r>
          </w:p>
        </w:tc>
      </w:tr>
      <w:tr w:rsidR="00D64FA6" w:rsidRPr="00CE0560" w:rsidTr="004E033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w:t>
            </w:r>
          </w:p>
        </w:tc>
      </w:tr>
      <w:tr w:rsidR="00D64FA6" w:rsidRPr="00CE0560" w:rsidTr="004E033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71,154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79,826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79,826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94,851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94,851</w:t>
            </w:r>
          </w:p>
        </w:tc>
      </w:tr>
      <w:tr w:rsidR="00D64FA6" w:rsidRPr="00CE0560" w:rsidTr="004E033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153,413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153,413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159,917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159,917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161,345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161,345</w:t>
            </w:r>
          </w:p>
        </w:tc>
      </w:tr>
      <w:tr w:rsidR="00D64FA6" w:rsidRPr="00CE0560" w:rsidTr="004E033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4E0330">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34,406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34,406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34,343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34,343</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5B1379">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940,034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6,836,798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6,093,516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793,936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6,887,452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5,757,020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1,180,641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6,937,661</w:t>
            </w:r>
          </w:p>
        </w:tc>
      </w:tr>
      <w:tr w:rsidR="00D64FA6" w:rsidRPr="00CE0560" w:rsidTr="005B1379">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r>
      <w:tr w:rsidR="00D64FA6" w:rsidRPr="00CE0560" w:rsidTr="005B1379">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r>
      <w:tr w:rsidR="00D64FA6" w:rsidRPr="00CE0560" w:rsidTr="005B1379">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5B1379">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914,044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6,810,808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6,093,516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766,174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6,859,690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5,757,020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1,148,355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6,905,375</w:t>
            </w:r>
          </w:p>
        </w:tc>
      </w:tr>
      <w:tr w:rsidR="00D64FA6" w:rsidRPr="00CE0560" w:rsidTr="005B1379">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5B1379">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23,250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25,022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25,022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29,546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29,546</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D400B3">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140,256</w:t>
            </w:r>
          </w:p>
        </w:tc>
      </w:tr>
      <w:tr w:rsidR="00D64FA6" w:rsidRPr="00CE0560" w:rsidTr="00D400B3">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D400B3">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58,648</w:t>
            </w:r>
          </w:p>
        </w:tc>
      </w:tr>
      <w:tr w:rsidR="00D64FA6" w:rsidRPr="00CE0560" w:rsidTr="00D400B3">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r>
      <w:tr w:rsidR="00D64FA6" w:rsidRPr="00CE0560" w:rsidTr="00D400B3">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53,624</w:t>
            </w:r>
          </w:p>
        </w:tc>
      </w:tr>
      <w:tr w:rsidR="00D64FA6" w:rsidRPr="00CE0560" w:rsidTr="00D400B3">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137,801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137,801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137,941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137,941</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138,054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138,054</w:t>
            </w:r>
          </w:p>
        </w:tc>
      </w:tr>
      <w:tr w:rsidR="00D64FA6" w:rsidRPr="00CE0560" w:rsidTr="00D400B3">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346</w:t>
            </w:r>
          </w:p>
        </w:tc>
      </w:tr>
      <w:tr w:rsidR="00D64FA6" w:rsidRPr="00CE0560" w:rsidTr="00D400B3">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442,341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453,415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455,172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466,246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11,816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427,107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438,923</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E0560"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14,420,825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6,643,304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13,992,942</w:t>
            </w:r>
          </w:p>
        </w:tc>
      </w:tr>
      <w:tr w:rsidR="00D64FA6" w:rsidRPr="00CE0560" w:rsidTr="00DA0209">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1,514,303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1,514,303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1,582,077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1,582,077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1,679,399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1,679,399</w:t>
            </w:r>
          </w:p>
        </w:tc>
      </w:tr>
      <w:tr w:rsidR="00D64FA6" w:rsidRPr="00CE0560" w:rsidTr="00DA0209">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r>
      <w:tr w:rsidR="00D64FA6" w:rsidRPr="00CE0560" w:rsidTr="00DA0209">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r>
      <w:tr w:rsidR="00D64FA6" w:rsidRPr="00CE0560" w:rsidTr="00DA0209">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r>
      <w:tr w:rsidR="00D64FA6" w:rsidRPr="00CE0560" w:rsidTr="00DA0209">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698,250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698,250</w:t>
            </w:r>
          </w:p>
        </w:tc>
      </w:tr>
      <w:tr w:rsidR="00D64FA6" w:rsidRPr="00CE0560" w:rsidTr="00DA0209">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735,776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735,776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803,550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803,550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854,939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854,939</w:t>
            </w:r>
          </w:p>
        </w:tc>
      </w:tr>
      <w:tr w:rsidR="00D64FA6" w:rsidRPr="00CE0560" w:rsidTr="002E4D08">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7,384,415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7,349,493</w:t>
            </w:r>
          </w:p>
        </w:tc>
      </w:tr>
      <w:tr w:rsidR="00D64FA6" w:rsidRPr="00CE0560" w:rsidTr="002E4D08">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7,384,415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7,384,415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7,349,493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7,349,493</w:t>
            </w:r>
          </w:p>
        </w:tc>
      </w:tr>
      <w:tr w:rsidR="00D64FA6" w:rsidRPr="00CE0560" w:rsidTr="002E4D08">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2E4D08">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r>
      <w:tr w:rsidR="00D64FA6" w:rsidRPr="00CE0560" w:rsidTr="002E4D08">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2E4D08">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C014C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2,321,387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2,321,387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3,003,397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3,003,397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2,470,791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2,470,791</w:t>
            </w:r>
          </w:p>
        </w:tc>
      </w:tr>
      <w:tr w:rsidR="00D64FA6" w:rsidRPr="00CE0560" w:rsidTr="00C014C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884,342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884,342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1,689,309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1,689,309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1,211,729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1,211,729</w:t>
            </w:r>
          </w:p>
        </w:tc>
      </w:tr>
      <w:tr w:rsidR="00D64FA6" w:rsidRPr="00CE0560" w:rsidTr="00C014C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576,551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576,551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503,252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503,252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457,549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457,549</w:t>
            </w:r>
          </w:p>
        </w:tc>
      </w:tr>
      <w:tr w:rsidR="00D64FA6" w:rsidRPr="00CE0560" w:rsidTr="00C014C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750,471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750,471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699,722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699,722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687,090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687,090</w:t>
            </w:r>
          </w:p>
        </w:tc>
      </w:tr>
      <w:tr w:rsidR="00D64FA6" w:rsidRPr="00CE0560" w:rsidTr="00C014C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110,023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110,023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111,114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111,114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114,423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114,423</w:t>
            </w:r>
          </w:p>
        </w:tc>
      </w:tr>
      <w:tr w:rsidR="00D64FA6" w:rsidRPr="00CE0560" w:rsidTr="00EA5B9D">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642,605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642,605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648,633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648,633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663,717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663,717</w:t>
            </w:r>
          </w:p>
        </w:tc>
      </w:tr>
      <w:tr w:rsidR="00D64FA6" w:rsidRPr="00CE0560" w:rsidTr="00EA5B9D">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226,245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226,245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228,663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228,663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234,033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234,033</w:t>
            </w:r>
          </w:p>
        </w:tc>
      </w:tr>
      <w:tr w:rsidR="00D64FA6" w:rsidRPr="00CE0560" w:rsidTr="00EA5B9D">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69,071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69,071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69,535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69,535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70,990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70,990</w:t>
            </w:r>
          </w:p>
        </w:tc>
      </w:tr>
      <w:tr w:rsidR="00D64FA6" w:rsidRPr="00CE0560" w:rsidTr="00EA5B9D">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346,859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346,859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349,912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349,912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357,921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357,921</w:t>
            </w:r>
          </w:p>
        </w:tc>
      </w:tr>
      <w:tr w:rsidR="00D64FA6" w:rsidRPr="00CE0560" w:rsidTr="00EA5B9D">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430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430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773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773</w:t>
            </w:r>
          </w:p>
        </w:tc>
      </w:tr>
      <w:tr w:rsidR="00D64FA6" w:rsidRPr="00CE0560" w:rsidTr="00430860">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1,597,969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1,597,969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1,621,023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1,621,023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1,612,527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1,612,527</w:t>
            </w:r>
          </w:p>
        </w:tc>
      </w:tr>
      <w:tr w:rsidR="00D64FA6" w:rsidRPr="00CE0560" w:rsidTr="00430860">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640,596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640,596</w:t>
            </w:r>
          </w:p>
        </w:tc>
      </w:tr>
      <w:tr w:rsidR="00D64FA6" w:rsidRPr="00CE0560" w:rsidTr="00430860">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218,095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218,095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221,662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221,662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222,942</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222,942</w:t>
            </w:r>
          </w:p>
        </w:tc>
      </w:tr>
      <w:tr w:rsidR="00D64FA6" w:rsidRPr="00CE0560" w:rsidTr="00430860">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722,123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722,123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741,609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741,609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748,989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748,989</w:t>
            </w:r>
          </w:p>
        </w:tc>
      </w:tr>
      <w:tr w:rsidR="00D64FA6" w:rsidRPr="00CE0560" w:rsidTr="00430860">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430860">
        <w:trPr>
          <w:trHeight w:val="144"/>
        </w:trPr>
        <w:tc>
          <w:tcPr>
            <w:tcW w:w="4320" w:type="dxa"/>
            <w:tcBorders>
              <w:top w:val="nil"/>
              <w:left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200,970</w:t>
            </w:r>
          </w:p>
        </w:tc>
        <w:tc>
          <w:tcPr>
            <w:tcW w:w="72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200,970</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181,280</w:t>
            </w:r>
          </w:p>
        </w:tc>
        <w:tc>
          <w:tcPr>
            <w:tcW w:w="72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181,280</w:t>
            </w:r>
          </w:p>
        </w:tc>
        <w:tc>
          <w:tcPr>
            <w:tcW w:w="63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217,015</w:t>
            </w:r>
          </w:p>
        </w:tc>
        <w:tc>
          <w:tcPr>
            <w:tcW w:w="72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217,015</w:t>
            </w:r>
          </w:p>
        </w:tc>
      </w:tr>
      <w:tr w:rsidR="00D64FA6" w:rsidRPr="00CE0560" w:rsidTr="003D0FF3">
        <w:trPr>
          <w:trHeight w:val="173"/>
        </w:trPr>
        <w:tc>
          <w:tcPr>
            <w:tcW w:w="43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r>
      <w:tr w:rsidR="00D64FA6" w:rsidRPr="00CE0560" w:rsidTr="003D0FF3">
        <w:trPr>
          <w:trHeight w:val="173"/>
        </w:trPr>
        <w:tc>
          <w:tcPr>
            <w:tcW w:w="10350" w:type="dxa"/>
            <w:gridSpan w:val="10"/>
            <w:tcBorders>
              <w:top w:val="single" w:sz="12" w:space="0" w:color="auto"/>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Source: Finance Department SBP</w:t>
            </w:r>
          </w:p>
          <w:p w:rsidR="00D64FA6" w:rsidRPr="00CE0560" w:rsidRDefault="00D64FA6" w:rsidP="00D64FA6">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A1737C" w:rsidRDefault="00A1737C" w:rsidP="0069571C">
      <w:pPr>
        <w:pStyle w:val="Footer"/>
        <w:tabs>
          <w:tab w:val="clear" w:pos="4320"/>
          <w:tab w:val="clear" w:pos="8640"/>
        </w:tabs>
        <w:jc w:val="both"/>
        <w:rPr>
          <w:color w:val="auto"/>
        </w:rPr>
      </w:pPr>
    </w:p>
    <w:tbl>
      <w:tblPr>
        <w:tblW w:w="10547" w:type="dxa"/>
        <w:jc w:val="center"/>
        <w:tblLook w:val="04A0" w:firstRow="1" w:lastRow="0" w:firstColumn="1" w:lastColumn="0" w:noHBand="0" w:noVBand="1"/>
      </w:tblPr>
      <w:tblGrid>
        <w:gridCol w:w="3420"/>
        <w:gridCol w:w="900"/>
        <w:gridCol w:w="815"/>
        <w:gridCol w:w="774"/>
        <w:gridCol w:w="830"/>
        <w:gridCol w:w="716"/>
        <w:gridCol w:w="724"/>
        <w:gridCol w:w="767"/>
        <w:gridCol w:w="851"/>
        <w:gridCol w:w="750"/>
      </w:tblGrid>
      <w:tr w:rsidR="00B34F49" w:rsidRPr="00B34F49" w:rsidTr="00E41B73">
        <w:trPr>
          <w:trHeight w:val="375"/>
          <w:jc w:val="center"/>
        </w:trPr>
        <w:tc>
          <w:tcPr>
            <w:tcW w:w="10547" w:type="dxa"/>
            <w:gridSpan w:val="10"/>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E41B73">
        <w:trPr>
          <w:trHeight w:val="315"/>
          <w:jc w:val="center"/>
        </w:trPr>
        <w:tc>
          <w:tcPr>
            <w:tcW w:w="10547"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E41B73">
        <w:trPr>
          <w:trHeight w:val="207"/>
          <w:jc w:val="center"/>
        </w:trPr>
        <w:tc>
          <w:tcPr>
            <w:tcW w:w="10547"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FC1C33" w:rsidRPr="00B34F49" w:rsidTr="00D8784E">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FC1C33" w:rsidRPr="005249C8" w:rsidRDefault="00FC1C33"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FC1C33" w:rsidRPr="00AB7A08" w:rsidRDefault="00FC1C33"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sidRPr="00AB7A08">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Pr>
                <w:b/>
                <w:bCs/>
                <w:color w:val="auto"/>
                <w:szCs w:val="16"/>
              </w:rPr>
              <w:t>FY20</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C1C33" w:rsidRPr="006619BF" w:rsidRDefault="00FC1C33" w:rsidP="003A5015">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FC1C33" w:rsidRPr="006619BF" w:rsidRDefault="00FC1C33" w:rsidP="003A5015">
            <w:pPr>
              <w:rPr>
                <w:b/>
                <w:bCs/>
                <w:color w:val="auto"/>
                <w:szCs w:val="16"/>
              </w:rPr>
            </w:pPr>
            <w:r>
              <w:rPr>
                <w:b/>
                <w:bCs/>
                <w:color w:val="auto"/>
                <w:szCs w:val="16"/>
              </w:rPr>
              <w:t>2021</w:t>
            </w:r>
          </w:p>
        </w:tc>
      </w:tr>
      <w:tr w:rsidR="00D64FA6" w:rsidRPr="00F06977" w:rsidTr="00D8784E">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D64FA6" w:rsidRPr="00273A44" w:rsidRDefault="00D64FA6" w:rsidP="00D64FA6">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64FA6" w:rsidRPr="006619BF" w:rsidRDefault="00D64FA6" w:rsidP="00D64FA6">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64FA6" w:rsidRPr="006619BF" w:rsidRDefault="00D64FA6" w:rsidP="00D64FA6">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D64FA6" w:rsidRPr="006619BF" w:rsidRDefault="00D64FA6" w:rsidP="00D64FA6">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64FA6" w:rsidRPr="006619BF" w:rsidRDefault="00D64FA6" w:rsidP="00D64FA6">
            <w:pPr>
              <w:jc w:val="right"/>
              <w:rPr>
                <w:b/>
                <w:color w:val="auto"/>
                <w:sz w:val="14"/>
                <w:szCs w:val="14"/>
              </w:rPr>
            </w:pPr>
            <w:r>
              <w:rPr>
                <w:b/>
                <w:color w:val="auto"/>
                <w:sz w:val="14"/>
                <w:szCs w:val="14"/>
              </w:rPr>
              <w:t>May</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D64FA6" w:rsidRPr="006619BF" w:rsidRDefault="00D64FA6" w:rsidP="00D64FA6">
            <w:pPr>
              <w:jc w:val="right"/>
              <w:rPr>
                <w:b/>
                <w:color w:val="auto"/>
                <w:sz w:val="14"/>
                <w:szCs w:val="14"/>
              </w:rPr>
            </w:pPr>
            <w:r>
              <w:rPr>
                <w:b/>
                <w:color w:val="auto"/>
                <w:sz w:val="14"/>
                <w:szCs w:val="14"/>
              </w:rPr>
              <w:t>Jun</w:t>
            </w:r>
          </w:p>
        </w:tc>
        <w:tc>
          <w:tcPr>
            <w:tcW w:w="72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64FA6" w:rsidRPr="006619BF" w:rsidRDefault="00D64FA6" w:rsidP="00D64FA6">
            <w:pPr>
              <w:jc w:val="right"/>
              <w:rPr>
                <w:b/>
                <w:color w:val="auto"/>
                <w:sz w:val="14"/>
                <w:szCs w:val="14"/>
              </w:rPr>
            </w:pPr>
            <w:r>
              <w:rPr>
                <w:b/>
                <w:color w:val="auto"/>
                <w:sz w:val="14"/>
                <w:szCs w:val="14"/>
              </w:rPr>
              <w:t>Mar</w:t>
            </w:r>
          </w:p>
        </w:tc>
        <w:tc>
          <w:tcPr>
            <w:tcW w:w="767" w:type="dxa"/>
            <w:tcBorders>
              <w:top w:val="single" w:sz="4" w:space="0" w:color="auto"/>
              <w:bottom w:val="single" w:sz="12" w:space="0" w:color="auto"/>
            </w:tcBorders>
            <w:shd w:val="clear" w:color="auto" w:fill="auto"/>
            <w:tcMar>
              <w:left w:w="43" w:type="dxa"/>
              <w:right w:w="43" w:type="dxa"/>
            </w:tcMar>
            <w:vAlign w:val="center"/>
          </w:tcPr>
          <w:p w:rsidR="00D64FA6" w:rsidRPr="006619BF" w:rsidRDefault="00D64FA6" w:rsidP="00D64FA6">
            <w:pPr>
              <w:jc w:val="right"/>
              <w:rPr>
                <w:b/>
                <w:color w:val="auto"/>
                <w:sz w:val="14"/>
                <w:szCs w:val="14"/>
              </w:rPr>
            </w:pPr>
            <w:r>
              <w:rPr>
                <w:b/>
                <w:color w:val="auto"/>
                <w:sz w:val="14"/>
                <w:szCs w:val="14"/>
              </w:rPr>
              <w:t>Apr</w:t>
            </w:r>
          </w:p>
        </w:tc>
        <w:tc>
          <w:tcPr>
            <w:tcW w:w="851" w:type="dxa"/>
            <w:tcBorders>
              <w:top w:val="single" w:sz="4" w:space="0" w:color="auto"/>
              <w:bottom w:val="single" w:sz="12" w:space="0" w:color="auto"/>
            </w:tcBorders>
            <w:shd w:val="clear" w:color="auto" w:fill="auto"/>
            <w:tcMar>
              <w:left w:w="43" w:type="dxa"/>
              <w:right w:w="43" w:type="dxa"/>
            </w:tcMar>
            <w:vAlign w:val="center"/>
          </w:tcPr>
          <w:p w:rsidR="00D64FA6" w:rsidRPr="006619BF" w:rsidRDefault="00D64FA6" w:rsidP="00D64FA6">
            <w:pPr>
              <w:jc w:val="right"/>
              <w:rPr>
                <w:b/>
                <w:color w:val="auto"/>
                <w:sz w:val="14"/>
                <w:szCs w:val="14"/>
              </w:rPr>
            </w:pPr>
            <w:r>
              <w:rPr>
                <w:b/>
                <w:color w:val="auto"/>
                <w:sz w:val="14"/>
                <w:szCs w:val="14"/>
              </w:rPr>
              <w:t>May</w:t>
            </w:r>
          </w:p>
        </w:tc>
        <w:tc>
          <w:tcPr>
            <w:tcW w:w="750" w:type="dxa"/>
            <w:tcBorders>
              <w:top w:val="single" w:sz="4" w:space="0" w:color="auto"/>
              <w:bottom w:val="single" w:sz="12" w:space="0" w:color="auto"/>
              <w:right w:val="nil"/>
            </w:tcBorders>
            <w:shd w:val="clear" w:color="auto" w:fill="auto"/>
            <w:tcMar>
              <w:left w:w="43" w:type="dxa"/>
              <w:right w:w="43" w:type="dxa"/>
            </w:tcMar>
            <w:vAlign w:val="center"/>
          </w:tcPr>
          <w:p w:rsidR="00D64FA6" w:rsidRPr="006619BF" w:rsidRDefault="00D64FA6" w:rsidP="00D64FA6">
            <w:pPr>
              <w:jc w:val="right"/>
              <w:rPr>
                <w:b/>
                <w:color w:val="auto"/>
                <w:sz w:val="14"/>
                <w:szCs w:val="14"/>
              </w:rPr>
            </w:pPr>
            <w:r>
              <w:rPr>
                <w:b/>
                <w:color w:val="auto"/>
                <w:sz w:val="14"/>
                <w:szCs w:val="14"/>
              </w:rPr>
              <w:t>Jun</w:t>
            </w:r>
          </w:p>
        </w:tc>
      </w:tr>
      <w:tr w:rsidR="00D64FA6"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D64FA6" w:rsidRPr="00B34F49" w:rsidRDefault="00D64FA6" w:rsidP="00D64FA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64FA6" w:rsidRPr="002C2345" w:rsidRDefault="00D64FA6" w:rsidP="00D64FA6">
            <w:pPr>
              <w:jc w:val="right"/>
              <w:rPr>
                <w:sz w:val="14"/>
                <w:szCs w:val="14"/>
              </w:rPr>
            </w:pPr>
          </w:p>
        </w:tc>
        <w:tc>
          <w:tcPr>
            <w:tcW w:w="774" w:type="dxa"/>
            <w:tcBorders>
              <w:top w:val="nil"/>
              <w:left w:val="nil"/>
              <w:bottom w:val="nil"/>
              <w:right w:val="nil"/>
            </w:tcBorders>
            <w:shd w:val="clear" w:color="auto" w:fill="auto"/>
            <w:tcMar>
              <w:left w:w="43" w:type="dxa"/>
              <w:right w:w="43" w:type="dxa"/>
            </w:tcMar>
            <w:vAlign w:val="center"/>
          </w:tcPr>
          <w:p w:rsidR="00D64FA6" w:rsidRPr="002C2345" w:rsidRDefault="00D64FA6" w:rsidP="00D64FA6">
            <w:pPr>
              <w:jc w:val="right"/>
              <w:rPr>
                <w:sz w:val="14"/>
                <w:szCs w:val="14"/>
              </w:rPr>
            </w:pPr>
          </w:p>
        </w:tc>
        <w:tc>
          <w:tcPr>
            <w:tcW w:w="830" w:type="dxa"/>
            <w:tcBorders>
              <w:top w:val="nil"/>
              <w:left w:val="nil"/>
              <w:bottom w:val="nil"/>
              <w:right w:val="nil"/>
            </w:tcBorders>
            <w:shd w:val="clear" w:color="auto" w:fill="auto"/>
            <w:tcMar>
              <w:left w:w="43" w:type="dxa"/>
              <w:right w:w="43" w:type="dxa"/>
            </w:tcMar>
            <w:vAlign w:val="center"/>
            <w:hideMark/>
          </w:tcPr>
          <w:p w:rsidR="00D64FA6" w:rsidRPr="002C2345" w:rsidRDefault="00D64FA6" w:rsidP="00D64FA6">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64FA6" w:rsidRPr="002C2345" w:rsidRDefault="00D64FA6" w:rsidP="00D64FA6">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D64FA6" w:rsidRPr="002C2345" w:rsidRDefault="00D64FA6" w:rsidP="00D64FA6">
            <w:pPr>
              <w:jc w:val="right"/>
              <w:rPr>
                <w:sz w:val="14"/>
                <w:szCs w:val="14"/>
              </w:rPr>
            </w:pPr>
          </w:p>
        </w:tc>
        <w:tc>
          <w:tcPr>
            <w:tcW w:w="767" w:type="dxa"/>
            <w:tcBorders>
              <w:top w:val="nil"/>
              <w:left w:val="nil"/>
              <w:bottom w:val="nil"/>
              <w:right w:val="nil"/>
            </w:tcBorders>
            <w:shd w:val="clear" w:color="auto" w:fill="auto"/>
            <w:tcMar>
              <w:left w:w="43" w:type="dxa"/>
              <w:right w:w="43" w:type="dxa"/>
            </w:tcMar>
            <w:vAlign w:val="center"/>
          </w:tcPr>
          <w:p w:rsidR="00D64FA6" w:rsidRPr="002C2345" w:rsidRDefault="00D64FA6" w:rsidP="00D64FA6">
            <w:pPr>
              <w:jc w:val="right"/>
              <w:rPr>
                <w:sz w:val="14"/>
                <w:szCs w:val="14"/>
              </w:rPr>
            </w:pPr>
          </w:p>
        </w:tc>
        <w:tc>
          <w:tcPr>
            <w:tcW w:w="851" w:type="dxa"/>
            <w:tcBorders>
              <w:top w:val="nil"/>
              <w:left w:val="nil"/>
              <w:bottom w:val="nil"/>
              <w:right w:val="nil"/>
            </w:tcBorders>
            <w:shd w:val="clear" w:color="auto" w:fill="auto"/>
            <w:tcMar>
              <w:left w:w="43" w:type="dxa"/>
              <w:right w:w="43" w:type="dxa"/>
            </w:tcMar>
            <w:vAlign w:val="center"/>
          </w:tcPr>
          <w:p w:rsidR="00D64FA6" w:rsidRPr="002C2345" w:rsidRDefault="00D64FA6" w:rsidP="00D64FA6">
            <w:pPr>
              <w:jc w:val="right"/>
              <w:rPr>
                <w:sz w:val="14"/>
                <w:szCs w:val="14"/>
              </w:rPr>
            </w:pPr>
          </w:p>
        </w:tc>
        <w:tc>
          <w:tcPr>
            <w:tcW w:w="750" w:type="dxa"/>
            <w:tcBorders>
              <w:top w:val="nil"/>
              <w:left w:val="nil"/>
              <w:bottom w:val="nil"/>
              <w:right w:val="nil"/>
            </w:tcBorders>
            <w:shd w:val="clear" w:color="auto" w:fill="auto"/>
            <w:tcMar>
              <w:left w:w="43" w:type="dxa"/>
              <w:right w:w="43" w:type="dxa"/>
            </w:tcMar>
            <w:vAlign w:val="center"/>
          </w:tcPr>
          <w:p w:rsidR="00D64FA6" w:rsidRPr="002C2345" w:rsidRDefault="00D64FA6" w:rsidP="00D64FA6">
            <w:pPr>
              <w:jc w:val="right"/>
              <w:rPr>
                <w:sz w:val="14"/>
                <w:szCs w:val="14"/>
              </w:rPr>
            </w:pP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1,966,692</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1,408,559</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1,390,850</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1,408,559</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1,383,353</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1,574,981</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1,674,294</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1,528,246</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195,992</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212,150</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195,683</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212,150</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261,200</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206,263</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192,907</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213,911</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717,249</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843,513</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716,715</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843,513</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843,927</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785,942</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834,722</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966,673</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7,624,217</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10,681,288</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10,382,024</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10,681,288</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12,503,807</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12,417,726</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13,014,096</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13,615,840</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7,608,678</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7,655,531</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7,805,895</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7,655,531</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7,907,755</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8,033,111</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8,159,508</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8,202,049</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8,096,771</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8,202,328</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8,356,599</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8,202,328</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8,536,458</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8,665,162</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8,792,101</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8,831,088</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488,093</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546,797</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550,704</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546,797</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628,703</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632,051</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632,593</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629,039</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468,981</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567,753</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566,868</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567,753</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621,284</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629,073</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632,820</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635,575</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59,834</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56,161</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60,784</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56,161</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70,707</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74,224</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70,700</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70,764</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943,951</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950,083</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920,352</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950,083</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846,762</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857,504</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888,944</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908,754</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19,585,594</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22,375,037</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22,039,172</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22,375,037</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24,438,794</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24,578,824</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25,467,990</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26,141,812</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299,737</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245,363</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223,911</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245,363</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296,257</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307,968</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310,625</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322,389</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2,412,023</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2,865,768</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3,351,457</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2,865,768</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3,705,643</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3,722,927</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4,525,542</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4,097,113</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14,458,307</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16,229,036</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15,480,920</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16,229,036</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17,435,284</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17,561,051</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17,635,420</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18,695,178</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108,670</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126,296</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127,764</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126,296</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112,735</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112,734</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112,734</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112,732</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2,134</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2,192</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2,134</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1,835</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1,870</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1,846</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1,823</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22,591</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47,329</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47,077</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47,329</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23,456</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20,007</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20,239</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17,288</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803,227</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964,493</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935,542</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964,493</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989,812</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1,006,712</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992,714</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997,101</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18,104,555</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20,480,420</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20,168,863</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20,480,420</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22,565,023</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22,733,270</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23,599,119</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24,243,625</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1,481,039</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1,894,617</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1,870,309</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1,894,617</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1,873,771</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1,845,554</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1,868,871</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1,898,187</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b/>
                <w:bCs/>
                <w:sz w:val="14"/>
                <w:szCs w:val="14"/>
              </w:rPr>
            </w:pP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20"/>
              </w:rPr>
            </w:pP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546,922</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556,465</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555,567</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556,465</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561,397</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560,618</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560,814</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561,451</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340,060</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357,675</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351,805</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357,675</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369,807</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380,448</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380,821</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379,965</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480,816</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618,864</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581,232</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618,864</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706,049</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648,760</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665,715</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696,938</w:t>
            </w:r>
          </w:p>
        </w:tc>
      </w:tr>
      <w:tr w:rsidR="00D64FA6" w:rsidRPr="00B34F49" w:rsidTr="00D64FA6">
        <w:trPr>
          <w:trHeight w:hRule="exact" w:val="202"/>
          <w:jc w:val="center"/>
        </w:trPr>
        <w:tc>
          <w:tcPr>
            <w:tcW w:w="3420" w:type="dxa"/>
            <w:tcBorders>
              <w:top w:val="nil"/>
              <w:left w:val="nil"/>
              <w:bottom w:val="nil"/>
              <w:right w:val="nil"/>
            </w:tcBorders>
            <w:shd w:val="clear" w:color="auto" w:fill="auto"/>
            <w:noWrap/>
            <w:vAlign w:val="center"/>
            <w:hideMark/>
          </w:tcPr>
          <w:p w:rsidR="00D64FA6" w:rsidRPr="00B34F49" w:rsidRDefault="00D64FA6" w:rsidP="00D64FA6">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113,241</w:t>
            </w:r>
          </w:p>
        </w:tc>
        <w:tc>
          <w:tcPr>
            <w:tcW w:w="774"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361,613</w:t>
            </w:r>
          </w:p>
        </w:tc>
        <w:tc>
          <w:tcPr>
            <w:tcW w:w="830"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381,706</w:t>
            </w:r>
          </w:p>
        </w:tc>
        <w:tc>
          <w:tcPr>
            <w:tcW w:w="716"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361,613</w:t>
            </w:r>
          </w:p>
        </w:tc>
        <w:tc>
          <w:tcPr>
            <w:tcW w:w="724" w:type="dxa"/>
            <w:tcBorders>
              <w:top w:val="nil"/>
              <w:left w:val="nil"/>
              <w:bottom w:val="nil"/>
              <w:right w:val="nil"/>
            </w:tcBorders>
            <w:shd w:val="clear" w:color="auto" w:fill="auto"/>
            <w:tcMar>
              <w:left w:w="43" w:type="dxa"/>
              <w:right w:w="43" w:type="dxa"/>
            </w:tcMar>
            <w:vAlign w:val="center"/>
            <w:hideMark/>
          </w:tcPr>
          <w:p w:rsidR="00D64FA6" w:rsidRDefault="00D64FA6" w:rsidP="00D64FA6">
            <w:pPr>
              <w:jc w:val="right"/>
              <w:rPr>
                <w:sz w:val="14"/>
                <w:szCs w:val="14"/>
              </w:rPr>
            </w:pPr>
            <w:r>
              <w:rPr>
                <w:sz w:val="14"/>
                <w:szCs w:val="14"/>
              </w:rPr>
              <w:t>236,517</w:t>
            </w:r>
          </w:p>
        </w:tc>
        <w:tc>
          <w:tcPr>
            <w:tcW w:w="767"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255,728</w:t>
            </w:r>
          </w:p>
        </w:tc>
        <w:tc>
          <w:tcPr>
            <w:tcW w:w="851"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261,521</w:t>
            </w:r>
          </w:p>
        </w:tc>
        <w:tc>
          <w:tcPr>
            <w:tcW w:w="750" w:type="dxa"/>
            <w:tcBorders>
              <w:top w:val="nil"/>
              <w:left w:val="nil"/>
              <w:bottom w:val="nil"/>
              <w:right w:val="nil"/>
            </w:tcBorders>
            <w:shd w:val="clear" w:color="auto" w:fill="auto"/>
            <w:tcMar>
              <w:left w:w="43" w:type="dxa"/>
              <w:right w:w="43" w:type="dxa"/>
            </w:tcMar>
            <w:vAlign w:val="center"/>
          </w:tcPr>
          <w:p w:rsidR="00D64FA6" w:rsidRDefault="00D64FA6" w:rsidP="00D64FA6">
            <w:pPr>
              <w:jc w:val="right"/>
              <w:rPr>
                <w:sz w:val="14"/>
                <w:szCs w:val="14"/>
              </w:rPr>
            </w:pPr>
            <w:r>
              <w:rPr>
                <w:sz w:val="14"/>
                <w:szCs w:val="14"/>
              </w:rPr>
              <w:t>259,833</w:t>
            </w:r>
          </w:p>
        </w:tc>
      </w:tr>
      <w:tr w:rsidR="00D64FA6" w:rsidRPr="00B34F49" w:rsidTr="00D64FA6">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D64FA6" w:rsidRPr="00B34F49" w:rsidRDefault="00D64FA6" w:rsidP="00D64FA6">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1,481,039</w:t>
            </w:r>
          </w:p>
        </w:tc>
        <w:tc>
          <w:tcPr>
            <w:tcW w:w="774" w:type="dxa"/>
            <w:tcBorders>
              <w:top w:val="nil"/>
              <w:left w:val="nil"/>
              <w:bottom w:val="single" w:sz="12" w:space="0" w:color="auto"/>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1,894,617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1,870,310</w:t>
            </w:r>
          </w:p>
        </w:tc>
        <w:tc>
          <w:tcPr>
            <w:tcW w:w="716" w:type="dxa"/>
            <w:tcBorders>
              <w:top w:val="nil"/>
              <w:left w:val="nil"/>
              <w:bottom w:val="single" w:sz="12" w:space="0" w:color="auto"/>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1,894,617</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D64FA6" w:rsidRDefault="00D64FA6" w:rsidP="00D64FA6">
            <w:pPr>
              <w:jc w:val="right"/>
              <w:rPr>
                <w:b/>
                <w:bCs/>
                <w:sz w:val="14"/>
                <w:szCs w:val="14"/>
              </w:rPr>
            </w:pPr>
            <w:r>
              <w:rPr>
                <w:b/>
                <w:bCs/>
                <w:sz w:val="14"/>
                <w:szCs w:val="14"/>
              </w:rPr>
              <w:t>1,873,771</w:t>
            </w:r>
          </w:p>
        </w:tc>
        <w:tc>
          <w:tcPr>
            <w:tcW w:w="767" w:type="dxa"/>
            <w:tcBorders>
              <w:top w:val="nil"/>
              <w:left w:val="nil"/>
              <w:bottom w:val="single" w:sz="12" w:space="0" w:color="auto"/>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1,845,554</w:t>
            </w:r>
          </w:p>
        </w:tc>
        <w:tc>
          <w:tcPr>
            <w:tcW w:w="851" w:type="dxa"/>
            <w:tcBorders>
              <w:top w:val="nil"/>
              <w:left w:val="nil"/>
              <w:bottom w:val="single" w:sz="12" w:space="0" w:color="auto"/>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1,868,871</w:t>
            </w:r>
          </w:p>
        </w:tc>
        <w:tc>
          <w:tcPr>
            <w:tcW w:w="750" w:type="dxa"/>
            <w:tcBorders>
              <w:top w:val="nil"/>
              <w:left w:val="nil"/>
              <w:bottom w:val="single" w:sz="12" w:space="0" w:color="auto"/>
              <w:right w:val="nil"/>
            </w:tcBorders>
            <w:shd w:val="clear" w:color="auto" w:fill="auto"/>
            <w:tcMar>
              <w:left w:w="43" w:type="dxa"/>
              <w:right w:w="43" w:type="dxa"/>
            </w:tcMar>
            <w:vAlign w:val="center"/>
          </w:tcPr>
          <w:p w:rsidR="00D64FA6" w:rsidRDefault="00D64FA6" w:rsidP="00D64FA6">
            <w:pPr>
              <w:jc w:val="right"/>
              <w:rPr>
                <w:b/>
                <w:bCs/>
                <w:sz w:val="14"/>
                <w:szCs w:val="14"/>
              </w:rPr>
            </w:pPr>
            <w:r>
              <w:rPr>
                <w:b/>
                <w:bCs/>
                <w:sz w:val="14"/>
                <w:szCs w:val="14"/>
              </w:rPr>
              <w:t>1,898,187</w:t>
            </w:r>
          </w:p>
        </w:tc>
      </w:tr>
      <w:tr w:rsidR="00D64FA6" w:rsidRPr="00B34F49" w:rsidTr="00E41B73">
        <w:trPr>
          <w:trHeight w:hRule="exact" w:val="408"/>
          <w:jc w:val="center"/>
        </w:trPr>
        <w:tc>
          <w:tcPr>
            <w:tcW w:w="10547" w:type="dxa"/>
            <w:gridSpan w:val="10"/>
            <w:tcBorders>
              <w:top w:val="nil"/>
              <w:left w:val="nil"/>
              <w:bottom w:val="nil"/>
              <w:right w:val="nil"/>
            </w:tcBorders>
            <w:shd w:val="clear" w:color="auto" w:fill="auto"/>
            <w:noWrap/>
            <w:vAlign w:val="center"/>
            <w:hideMark/>
          </w:tcPr>
          <w:p w:rsidR="00D64FA6" w:rsidRDefault="00D64FA6" w:rsidP="00D64FA6">
            <w:pPr>
              <w:jc w:val="right"/>
              <w:rPr>
                <w:color w:val="auto"/>
                <w:sz w:val="14"/>
                <w:szCs w:val="16"/>
              </w:rPr>
            </w:pPr>
            <w:r w:rsidRPr="00B34F49">
              <w:rPr>
                <w:color w:val="auto"/>
                <w:sz w:val="14"/>
                <w:szCs w:val="16"/>
              </w:rPr>
              <w:t>Source: Off-Site Supervision &amp; Enforcement Department SBP</w:t>
            </w:r>
          </w:p>
          <w:p w:rsidR="00D64FA6" w:rsidRPr="00B34F49" w:rsidRDefault="00D64FA6" w:rsidP="00D64FA6">
            <w:pPr>
              <w:jc w:val="left"/>
              <w:rPr>
                <w:b/>
                <w:bCs/>
                <w:sz w:val="14"/>
                <w:szCs w:val="14"/>
              </w:rPr>
            </w:pPr>
            <w:r>
              <w:rPr>
                <w:color w:val="auto"/>
                <w:sz w:val="14"/>
                <w:szCs w:val="14"/>
              </w:rPr>
              <w:t>Note: Figures pertain to last week end of every month</w:t>
            </w:r>
          </w:p>
        </w:tc>
      </w:tr>
      <w:tr w:rsidR="00D64FA6" w:rsidRPr="00B34F49" w:rsidTr="00E41B73">
        <w:trPr>
          <w:trHeight w:hRule="exact" w:val="390"/>
          <w:jc w:val="center"/>
        </w:trPr>
        <w:tc>
          <w:tcPr>
            <w:tcW w:w="10547"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D64FA6" w:rsidRPr="00B34F49" w:rsidRDefault="00D64FA6" w:rsidP="00D64FA6">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D64FA6" w:rsidRPr="00B34F49" w:rsidTr="00E077A9">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D64FA6" w:rsidRPr="00B34F49" w:rsidRDefault="00D64FA6" w:rsidP="00D64FA6">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D64FA6" w:rsidRPr="00AB7A08" w:rsidRDefault="00D64FA6" w:rsidP="00D64FA6">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D64FA6" w:rsidRPr="00AB7A08" w:rsidRDefault="00D64FA6" w:rsidP="00D64FA6">
            <w:pPr>
              <w:jc w:val="right"/>
              <w:rPr>
                <w:b/>
                <w:bCs/>
                <w:color w:val="auto"/>
                <w:szCs w:val="16"/>
              </w:rPr>
            </w:pPr>
            <w:r>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D64FA6" w:rsidRPr="00AB7A08" w:rsidRDefault="00D64FA6" w:rsidP="00D64FA6">
            <w:pPr>
              <w:jc w:val="right"/>
              <w:rPr>
                <w:b/>
                <w:bCs/>
                <w:color w:val="auto"/>
                <w:szCs w:val="16"/>
              </w:rPr>
            </w:pPr>
            <w:r>
              <w:rPr>
                <w:b/>
                <w:bCs/>
                <w:color w:val="auto"/>
                <w:szCs w:val="16"/>
              </w:rPr>
              <w:t>FY20</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64FA6" w:rsidRPr="006619BF" w:rsidRDefault="00D64FA6" w:rsidP="00D64FA6">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D64FA6" w:rsidRPr="006619BF" w:rsidRDefault="00D64FA6" w:rsidP="00D64FA6">
            <w:pPr>
              <w:rPr>
                <w:b/>
                <w:bCs/>
                <w:color w:val="auto"/>
                <w:szCs w:val="16"/>
              </w:rPr>
            </w:pPr>
            <w:r>
              <w:rPr>
                <w:b/>
                <w:bCs/>
                <w:color w:val="auto"/>
                <w:szCs w:val="16"/>
              </w:rPr>
              <w:t>2021</w:t>
            </w:r>
          </w:p>
        </w:tc>
      </w:tr>
      <w:tr w:rsidR="00F55249" w:rsidRPr="00B34F49" w:rsidTr="00E077A9">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F55249" w:rsidRPr="00B34F49" w:rsidRDefault="00F55249" w:rsidP="00F55249">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55249" w:rsidRPr="006619BF" w:rsidRDefault="00F55249" w:rsidP="00F55249">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55249" w:rsidRPr="006619BF" w:rsidRDefault="00F55249" w:rsidP="00F55249">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F55249" w:rsidRPr="006619BF" w:rsidRDefault="00F55249" w:rsidP="00F55249">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55249" w:rsidRPr="006619BF" w:rsidRDefault="00F55249" w:rsidP="00F55249">
            <w:pPr>
              <w:jc w:val="right"/>
              <w:rPr>
                <w:b/>
                <w:color w:val="auto"/>
                <w:sz w:val="14"/>
                <w:szCs w:val="14"/>
              </w:rPr>
            </w:pPr>
            <w:r>
              <w:rPr>
                <w:b/>
                <w:color w:val="auto"/>
                <w:sz w:val="14"/>
                <w:szCs w:val="14"/>
              </w:rPr>
              <w:t>Apr</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F55249" w:rsidRPr="006619BF" w:rsidRDefault="00E14D5A" w:rsidP="00F55249">
            <w:pPr>
              <w:jc w:val="right"/>
              <w:rPr>
                <w:b/>
                <w:color w:val="auto"/>
                <w:sz w:val="14"/>
                <w:szCs w:val="14"/>
              </w:rPr>
            </w:pPr>
            <w:r>
              <w:rPr>
                <w:b/>
                <w:color w:val="auto"/>
                <w:sz w:val="14"/>
                <w:szCs w:val="14"/>
              </w:rPr>
              <w:t>May</w:t>
            </w:r>
          </w:p>
        </w:tc>
        <w:tc>
          <w:tcPr>
            <w:tcW w:w="72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55249" w:rsidRPr="006619BF" w:rsidRDefault="00F55249" w:rsidP="00F55249">
            <w:pPr>
              <w:jc w:val="right"/>
              <w:rPr>
                <w:b/>
                <w:color w:val="auto"/>
                <w:sz w:val="14"/>
                <w:szCs w:val="14"/>
              </w:rPr>
            </w:pPr>
            <w:r>
              <w:rPr>
                <w:b/>
                <w:color w:val="auto"/>
                <w:sz w:val="14"/>
                <w:szCs w:val="14"/>
              </w:rPr>
              <w:t>Feb</w:t>
            </w:r>
          </w:p>
        </w:tc>
        <w:tc>
          <w:tcPr>
            <w:tcW w:w="767" w:type="dxa"/>
            <w:tcBorders>
              <w:top w:val="single" w:sz="4" w:space="0" w:color="auto"/>
              <w:bottom w:val="single" w:sz="12" w:space="0" w:color="auto"/>
            </w:tcBorders>
            <w:shd w:val="clear" w:color="auto" w:fill="auto"/>
            <w:noWrap/>
            <w:tcMar>
              <w:left w:w="43" w:type="dxa"/>
              <w:right w:w="43" w:type="dxa"/>
            </w:tcMar>
            <w:vAlign w:val="center"/>
          </w:tcPr>
          <w:p w:rsidR="00F55249" w:rsidRPr="006619BF" w:rsidRDefault="00F55249" w:rsidP="00F55249">
            <w:pPr>
              <w:jc w:val="right"/>
              <w:rPr>
                <w:b/>
                <w:color w:val="auto"/>
                <w:sz w:val="14"/>
                <w:szCs w:val="14"/>
              </w:rPr>
            </w:pPr>
            <w:r>
              <w:rPr>
                <w:b/>
                <w:color w:val="auto"/>
                <w:sz w:val="14"/>
                <w:szCs w:val="14"/>
              </w:rPr>
              <w:t>Mar</w:t>
            </w:r>
          </w:p>
        </w:tc>
        <w:tc>
          <w:tcPr>
            <w:tcW w:w="851" w:type="dxa"/>
            <w:tcBorders>
              <w:top w:val="single" w:sz="4" w:space="0" w:color="auto"/>
              <w:bottom w:val="single" w:sz="12" w:space="0" w:color="auto"/>
            </w:tcBorders>
            <w:shd w:val="clear" w:color="auto" w:fill="auto"/>
            <w:noWrap/>
            <w:tcMar>
              <w:left w:w="43" w:type="dxa"/>
              <w:right w:w="43" w:type="dxa"/>
            </w:tcMar>
            <w:vAlign w:val="center"/>
          </w:tcPr>
          <w:p w:rsidR="00F55249" w:rsidRPr="006619BF" w:rsidRDefault="00F55249" w:rsidP="00F55249">
            <w:pPr>
              <w:jc w:val="right"/>
              <w:rPr>
                <w:b/>
                <w:color w:val="auto"/>
                <w:sz w:val="14"/>
                <w:szCs w:val="14"/>
              </w:rPr>
            </w:pPr>
            <w:r>
              <w:rPr>
                <w:b/>
                <w:color w:val="auto"/>
                <w:sz w:val="14"/>
                <w:szCs w:val="14"/>
              </w:rPr>
              <w:t>Apr</w:t>
            </w:r>
          </w:p>
        </w:tc>
        <w:tc>
          <w:tcPr>
            <w:tcW w:w="750" w:type="dxa"/>
            <w:tcBorders>
              <w:top w:val="single" w:sz="4" w:space="0" w:color="auto"/>
              <w:bottom w:val="single" w:sz="12" w:space="0" w:color="auto"/>
              <w:right w:val="nil"/>
            </w:tcBorders>
            <w:shd w:val="clear" w:color="auto" w:fill="auto"/>
            <w:noWrap/>
            <w:tcMar>
              <w:left w:w="43" w:type="dxa"/>
              <w:right w:w="43" w:type="dxa"/>
            </w:tcMar>
            <w:vAlign w:val="center"/>
          </w:tcPr>
          <w:p w:rsidR="00F55249" w:rsidRPr="006619BF" w:rsidRDefault="00E14D5A" w:rsidP="00F55249">
            <w:pPr>
              <w:jc w:val="right"/>
              <w:rPr>
                <w:b/>
                <w:color w:val="auto"/>
                <w:sz w:val="14"/>
                <w:szCs w:val="14"/>
              </w:rPr>
            </w:pPr>
            <w:r>
              <w:rPr>
                <w:b/>
                <w:color w:val="auto"/>
                <w:sz w:val="14"/>
                <w:szCs w:val="14"/>
              </w:rPr>
              <w:t>May</w:t>
            </w:r>
          </w:p>
        </w:tc>
      </w:tr>
      <w:tr w:rsidR="00E14D5A" w:rsidRPr="00B34F49" w:rsidTr="00E14D5A">
        <w:trPr>
          <w:trHeight w:hRule="exact" w:val="327"/>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12,928,902</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14,142,999</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12,750,673</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13,378,344</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14,732,300</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15,216,465</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15,062,664</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15,608,357</w:t>
            </w:r>
          </w:p>
        </w:tc>
      </w:tr>
      <w:tr w:rsidR="00E14D5A" w:rsidRPr="00B34F49" w:rsidTr="00E14D5A">
        <w:trPr>
          <w:trHeight w:hRule="exact" w:val="324"/>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1,429,689</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1,791,929</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1,831,004</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1,827,414</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1,789,173</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1,755,579</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1,741,577</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1,832,142</w:t>
            </w:r>
          </w:p>
        </w:tc>
      </w:tr>
      <w:tr w:rsidR="00E14D5A" w:rsidRPr="00B34F49" w:rsidTr="00E14D5A">
        <w:trPr>
          <w:trHeight w:hRule="exact" w:val="360"/>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14,358,591</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15,934,928</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b/>
                <w:bCs/>
                <w:sz w:val="14"/>
                <w:szCs w:val="14"/>
              </w:rPr>
            </w:pPr>
            <w:r>
              <w:rPr>
                <w:b/>
                <w:bCs/>
                <w:sz w:val="14"/>
                <w:szCs w:val="14"/>
              </w:rPr>
              <w:t>14,581,677</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15,205,758</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b/>
                <w:bCs/>
                <w:sz w:val="14"/>
                <w:szCs w:val="14"/>
              </w:rPr>
            </w:pPr>
            <w:r>
              <w:rPr>
                <w:b/>
                <w:bCs/>
                <w:sz w:val="14"/>
                <w:szCs w:val="14"/>
              </w:rPr>
              <w:t>16,521,473</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16,972,045</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16,804,241</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17,440,499</w:t>
            </w:r>
          </w:p>
        </w:tc>
      </w:tr>
      <w:tr w:rsidR="00E14D5A" w:rsidRPr="00B34F49" w:rsidTr="00E14D5A">
        <w:trPr>
          <w:trHeight w:hRule="exact" w:val="360"/>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7,213,730</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8,611,065</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b/>
                <w:bCs/>
                <w:sz w:val="14"/>
                <w:szCs w:val="14"/>
              </w:rPr>
            </w:pPr>
            <w:r>
              <w:rPr>
                <w:b/>
                <w:bCs/>
                <w:sz w:val="14"/>
                <w:szCs w:val="14"/>
              </w:rPr>
              <w:t>7,679,431</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8,030,344</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b/>
                <w:bCs/>
                <w:sz w:val="14"/>
                <w:szCs w:val="14"/>
              </w:rPr>
            </w:pPr>
            <w:r>
              <w:rPr>
                <w:b/>
                <w:bCs/>
                <w:sz w:val="14"/>
                <w:szCs w:val="14"/>
              </w:rPr>
              <w:t>10,335,112</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10,983,216</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11,146,816</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b/>
                <w:bCs/>
                <w:sz w:val="14"/>
                <w:szCs w:val="14"/>
              </w:rPr>
            </w:pPr>
            <w:r>
              <w:rPr>
                <w:b/>
                <w:bCs/>
                <w:sz w:val="14"/>
                <w:szCs w:val="14"/>
              </w:rPr>
              <w:t>11,483,574</w:t>
            </w:r>
          </w:p>
        </w:tc>
      </w:tr>
      <w:tr w:rsidR="00E14D5A" w:rsidRPr="00B34F49" w:rsidTr="00E14D5A">
        <w:trPr>
          <w:trHeight w:hRule="exact" w:val="270"/>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414,380</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374,689</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373,632</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439,719</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394,018</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383,607</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421,457</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514,844</w:t>
            </w:r>
          </w:p>
        </w:tc>
      </w:tr>
      <w:tr w:rsidR="00E14D5A" w:rsidRPr="00B34F49" w:rsidTr="00E14D5A">
        <w:trPr>
          <w:trHeight w:hRule="exact" w:val="270"/>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986,670</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606,361</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675,971</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573,972</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688,513</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737,383</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727,330</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722,932</w:t>
            </w:r>
          </w:p>
        </w:tc>
      </w:tr>
      <w:tr w:rsidR="00E14D5A" w:rsidRPr="00B34F49" w:rsidTr="00E14D5A">
        <w:trPr>
          <w:trHeight w:hRule="exact" w:val="315"/>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278,359</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193,531</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53,984</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152,056</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64,282</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92,153</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50,182</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234,871</w:t>
            </w:r>
          </w:p>
        </w:tc>
      </w:tr>
      <w:tr w:rsidR="00E14D5A" w:rsidRPr="00B34F49" w:rsidTr="00E14D5A">
        <w:trPr>
          <w:trHeight w:hRule="exact" w:val="279"/>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5,486,577</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7,390,284</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6,530,594</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6,819,294</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9,143,363</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9,725,762</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9,904,721</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9,967,477</w:t>
            </w:r>
          </w:p>
        </w:tc>
      </w:tr>
      <w:tr w:rsidR="00E14D5A" w:rsidRPr="00B34F49" w:rsidTr="00E14D5A">
        <w:trPr>
          <w:trHeight w:hRule="exact" w:val="324"/>
          <w:jc w:val="center"/>
        </w:trPr>
        <w:tc>
          <w:tcPr>
            <w:tcW w:w="3420" w:type="dxa"/>
            <w:tcBorders>
              <w:top w:val="nil"/>
              <w:left w:val="nil"/>
              <w:bottom w:val="nil"/>
              <w:right w:val="nil"/>
            </w:tcBorders>
            <w:shd w:val="clear" w:color="auto" w:fill="auto"/>
            <w:vAlign w:val="center"/>
            <w:hideMark/>
          </w:tcPr>
          <w:p w:rsidR="00E14D5A" w:rsidRPr="007E3CF2" w:rsidRDefault="00E14D5A" w:rsidP="00E14D5A">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47,744</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46,201</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45,248</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45,303</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44,936</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44,310</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43,126</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43,450</w:t>
            </w:r>
          </w:p>
        </w:tc>
      </w:tr>
      <w:tr w:rsidR="00E14D5A" w:rsidRPr="00B34F49" w:rsidTr="00E14D5A">
        <w:trPr>
          <w:trHeight w:hRule="exact" w:val="243"/>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w:t>
            </w:r>
            <w:bookmarkStart w:id="0" w:name="_GoBack"/>
            <w:bookmarkEnd w:id="0"/>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w:t>
            </w:r>
          </w:p>
        </w:tc>
      </w:tr>
      <w:tr w:rsidR="00E14D5A" w:rsidRPr="00B34F49" w:rsidTr="00E14D5A">
        <w:trPr>
          <w:trHeight w:hRule="exact" w:val="315"/>
          <w:jc w:val="center"/>
        </w:trPr>
        <w:tc>
          <w:tcPr>
            <w:tcW w:w="3420" w:type="dxa"/>
            <w:tcBorders>
              <w:top w:val="nil"/>
              <w:left w:val="nil"/>
              <w:bottom w:val="nil"/>
              <w:right w:val="nil"/>
            </w:tcBorders>
            <w:shd w:val="clear" w:color="auto" w:fill="auto"/>
            <w:vAlign w:val="center"/>
            <w:hideMark/>
          </w:tcPr>
          <w:p w:rsidR="00E14D5A" w:rsidRPr="00B34F49" w:rsidRDefault="00E14D5A" w:rsidP="00E14D5A">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2,996,069</w:t>
            </w:r>
          </w:p>
        </w:tc>
        <w:tc>
          <w:tcPr>
            <w:tcW w:w="774"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3,270,049</w:t>
            </w:r>
          </w:p>
        </w:tc>
        <w:tc>
          <w:tcPr>
            <w:tcW w:w="830"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2,946,467</w:t>
            </w:r>
          </w:p>
        </w:tc>
        <w:tc>
          <w:tcPr>
            <w:tcW w:w="716"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3,094,154</w:t>
            </w:r>
          </w:p>
        </w:tc>
        <w:tc>
          <w:tcPr>
            <w:tcW w:w="724" w:type="dxa"/>
            <w:tcBorders>
              <w:top w:val="nil"/>
              <w:left w:val="nil"/>
              <w:bottom w:val="nil"/>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3,361,243</w:t>
            </w:r>
          </w:p>
        </w:tc>
        <w:tc>
          <w:tcPr>
            <w:tcW w:w="767"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3,473,395</w:t>
            </w:r>
          </w:p>
        </w:tc>
        <w:tc>
          <w:tcPr>
            <w:tcW w:w="851"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3,433,787</w:t>
            </w:r>
          </w:p>
        </w:tc>
        <w:tc>
          <w:tcPr>
            <w:tcW w:w="750" w:type="dxa"/>
            <w:tcBorders>
              <w:top w:val="nil"/>
              <w:left w:val="nil"/>
              <w:bottom w:val="nil"/>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3,556,769</w:t>
            </w:r>
          </w:p>
        </w:tc>
      </w:tr>
      <w:tr w:rsidR="00E14D5A" w:rsidRPr="00B34F49" w:rsidTr="00E14D5A">
        <w:trPr>
          <w:trHeight w:hRule="exact" w:val="405"/>
          <w:jc w:val="center"/>
        </w:trPr>
        <w:tc>
          <w:tcPr>
            <w:tcW w:w="3420" w:type="dxa"/>
            <w:tcBorders>
              <w:top w:val="nil"/>
              <w:left w:val="nil"/>
              <w:bottom w:val="single" w:sz="12" w:space="0" w:color="auto"/>
              <w:right w:val="nil"/>
            </w:tcBorders>
            <w:shd w:val="clear" w:color="auto" w:fill="auto"/>
            <w:vAlign w:val="center"/>
            <w:hideMark/>
          </w:tcPr>
          <w:p w:rsidR="00E14D5A" w:rsidRPr="00B34F49" w:rsidRDefault="00E14D5A" w:rsidP="00E14D5A">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4,217,661</w:t>
            </w:r>
          </w:p>
        </w:tc>
        <w:tc>
          <w:tcPr>
            <w:tcW w:w="774" w:type="dxa"/>
            <w:tcBorders>
              <w:top w:val="nil"/>
              <w:left w:val="nil"/>
              <w:bottom w:val="single" w:sz="12" w:space="0" w:color="auto"/>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5,341,017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4,732,963</w:t>
            </w:r>
          </w:p>
        </w:tc>
        <w:tc>
          <w:tcPr>
            <w:tcW w:w="716" w:type="dxa"/>
            <w:tcBorders>
              <w:top w:val="nil"/>
              <w:left w:val="nil"/>
              <w:bottom w:val="single" w:sz="12" w:space="0" w:color="auto"/>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4,936,190</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E14D5A" w:rsidRDefault="00E14D5A" w:rsidP="00E14D5A">
            <w:pPr>
              <w:jc w:val="right"/>
              <w:rPr>
                <w:sz w:val="14"/>
                <w:szCs w:val="14"/>
              </w:rPr>
            </w:pPr>
            <w:r>
              <w:rPr>
                <w:sz w:val="14"/>
                <w:szCs w:val="14"/>
              </w:rPr>
              <w:t>6,973,869</w:t>
            </w:r>
          </w:p>
        </w:tc>
        <w:tc>
          <w:tcPr>
            <w:tcW w:w="767" w:type="dxa"/>
            <w:tcBorders>
              <w:top w:val="nil"/>
              <w:left w:val="nil"/>
              <w:bottom w:val="single" w:sz="12" w:space="0" w:color="auto"/>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7,509,821</w:t>
            </w:r>
          </w:p>
        </w:tc>
        <w:tc>
          <w:tcPr>
            <w:tcW w:w="851" w:type="dxa"/>
            <w:tcBorders>
              <w:top w:val="nil"/>
              <w:left w:val="nil"/>
              <w:bottom w:val="single" w:sz="12" w:space="0" w:color="auto"/>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7,713,030</w:t>
            </w:r>
          </w:p>
        </w:tc>
        <w:tc>
          <w:tcPr>
            <w:tcW w:w="750" w:type="dxa"/>
            <w:tcBorders>
              <w:top w:val="nil"/>
              <w:left w:val="nil"/>
              <w:bottom w:val="single" w:sz="12" w:space="0" w:color="auto"/>
              <w:right w:val="nil"/>
            </w:tcBorders>
            <w:shd w:val="clear" w:color="auto" w:fill="auto"/>
            <w:tcMar>
              <w:left w:w="43" w:type="dxa"/>
              <w:right w:w="43" w:type="dxa"/>
            </w:tcMar>
            <w:vAlign w:val="center"/>
          </w:tcPr>
          <w:p w:rsidR="00E14D5A" w:rsidRDefault="00E14D5A" w:rsidP="00E14D5A">
            <w:pPr>
              <w:jc w:val="right"/>
              <w:rPr>
                <w:sz w:val="14"/>
                <w:szCs w:val="14"/>
              </w:rPr>
            </w:pPr>
            <w:r>
              <w:rPr>
                <w:sz w:val="14"/>
                <w:szCs w:val="14"/>
              </w:rPr>
              <w:t>7,926,804</w:t>
            </w:r>
          </w:p>
        </w:tc>
      </w:tr>
      <w:tr w:rsidR="00E14D5A" w:rsidRPr="00B34F49" w:rsidTr="00E41B73">
        <w:trPr>
          <w:trHeight w:val="177"/>
          <w:jc w:val="center"/>
        </w:trPr>
        <w:tc>
          <w:tcPr>
            <w:tcW w:w="3420" w:type="dxa"/>
            <w:tcBorders>
              <w:top w:val="nil"/>
              <w:left w:val="nil"/>
              <w:bottom w:val="nil"/>
              <w:right w:val="nil"/>
            </w:tcBorders>
            <w:shd w:val="clear" w:color="auto" w:fill="auto"/>
            <w:noWrap/>
            <w:vAlign w:val="bottom"/>
            <w:hideMark/>
          </w:tcPr>
          <w:p w:rsidR="00E14D5A" w:rsidRPr="00B34F49" w:rsidRDefault="00E14D5A" w:rsidP="00E14D5A">
            <w:pPr>
              <w:jc w:val="left"/>
              <w:rPr>
                <w:sz w:val="14"/>
                <w:szCs w:val="14"/>
              </w:rPr>
            </w:pPr>
          </w:p>
        </w:tc>
        <w:tc>
          <w:tcPr>
            <w:tcW w:w="7127" w:type="dxa"/>
            <w:gridSpan w:val="9"/>
            <w:tcBorders>
              <w:top w:val="single" w:sz="12" w:space="0" w:color="auto"/>
              <w:left w:val="nil"/>
              <w:bottom w:val="nil"/>
              <w:right w:val="nil"/>
            </w:tcBorders>
            <w:shd w:val="clear" w:color="auto" w:fill="auto"/>
            <w:noWrap/>
            <w:vAlign w:val="bottom"/>
            <w:hideMark/>
          </w:tcPr>
          <w:p w:rsidR="00E14D5A" w:rsidRPr="00B34F49" w:rsidRDefault="00E14D5A" w:rsidP="00E14D5A">
            <w:pPr>
              <w:jc w:val="right"/>
              <w:rPr>
                <w:color w:val="auto"/>
                <w:sz w:val="14"/>
                <w:szCs w:val="14"/>
              </w:rPr>
            </w:pPr>
            <w:r w:rsidRPr="00B34F49">
              <w:rPr>
                <w:color w:val="auto"/>
                <w:sz w:val="14"/>
                <w:szCs w:val="16"/>
              </w:rPr>
              <w:t xml:space="preserve">Source: Off-Site Supervision &amp; Enforcement  Department SBP </w:t>
            </w:r>
          </w:p>
        </w:tc>
      </w:tr>
      <w:tr w:rsidR="00E14D5A" w:rsidRPr="00B34F49" w:rsidTr="00E41B73">
        <w:trPr>
          <w:trHeight w:val="180"/>
          <w:jc w:val="center"/>
        </w:trPr>
        <w:tc>
          <w:tcPr>
            <w:tcW w:w="10547" w:type="dxa"/>
            <w:gridSpan w:val="10"/>
            <w:tcBorders>
              <w:top w:val="nil"/>
              <w:left w:val="nil"/>
              <w:bottom w:val="nil"/>
              <w:right w:val="nil"/>
            </w:tcBorders>
            <w:shd w:val="clear" w:color="auto" w:fill="auto"/>
            <w:noWrap/>
            <w:vAlign w:val="center"/>
            <w:hideMark/>
          </w:tcPr>
          <w:p w:rsidR="00E14D5A" w:rsidRPr="009836DB" w:rsidRDefault="00E14D5A" w:rsidP="00E14D5A">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67" w:type="pct"/>
        <w:tblLayout w:type="fixed"/>
        <w:tblLook w:val="0000" w:firstRow="0" w:lastRow="0" w:firstColumn="0" w:lastColumn="0" w:noHBand="0" w:noVBand="0"/>
      </w:tblPr>
      <w:tblGrid>
        <w:gridCol w:w="3712"/>
        <w:gridCol w:w="689"/>
        <w:gridCol w:w="794"/>
        <w:gridCol w:w="717"/>
        <w:gridCol w:w="830"/>
        <w:gridCol w:w="854"/>
        <w:gridCol w:w="826"/>
        <w:gridCol w:w="826"/>
        <w:gridCol w:w="824"/>
      </w:tblGrid>
      <w:tr w:rsidR="007E2F90" w:rsidRPr="00D5469A" w:rsidTr="00E46CB9">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E46CB9">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295FF8" w:rsidRPr="00D5469A" w:rsidTr="00295FF8">
        <w:trPr>
          <w:cantSplit/>
          <w:trHeight w:hRule="exact" w:val="332"/>
        </w:trPr>
        <w:tc>
          <w:tcPr>
            <w:tcW w:w="1843" w:type="pct"/>
            <w:vMerge w:val="restart"/>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b/>
                <w:color w:val="auto"/>
                <w:szCs w:val="16"/>
              </w:rPr>
            </w:pPr>
            <w:r w:rsidRPr="00D5469A">
              <w:rPr>
                <w:b/>
                <w:bCs/>
                <w:color w:val="auto"/>
                <w:szCs w:val="16"/>
              </w:rPr>
              <w:t>ASSETS/ LIABILITIES</w:t>
            </w:r>
          </w:p>
        </w:tc>
        <w:tc>
          <w:tcPr>
            <w:tcW w:w="1504" w:type="pct"/>
            <w:gridSpan w:val="4"/>
            <w:tcBorders>
              <w:bottom w:val="single" w:sz="4" w:space="0" w:color="auto"/>
              <w:right w:val="single" w:sz="4" w:space="0" w:color="auto"/>
            </w:tcBorders>
            <w:shd w:val="clear" w:color="auto" w:fill="auto"/>
            <w:vAlign w:val="center"/>
          </w:tcPr>
          <w:p w:rsidR="00295FF8" w:rsidRPr="00D5469A" w:rsidRDefault="00295FF8" w:rsidP="00295FF8">
            <w:pPr>
              <w:rPr>
                <w:b/>
                <w:color w:val="auto"/>
                <w:szCs w:val="16"/>
              </w:rPr>
            </w:pPr>
            <w:r>
              <w:rPr>
                <w:b/>
                <w:color w:val="auto"/>
                <w:szCs w:val="16"/>
              </w:rPr>
              <w:t>Dec-20</w:t>
            </w:r>
          </w:p>
        </w:tc>
        <w:tc>
          <w:tcPr>
            <w:tcW w:w="1653" w:type="pct"/>
            <w:gridSpan w:val="4"/>
            <w:tcBorders>
              <w:left w:val="single" w:sz="4" w:space="0" w:color="auto"/>
              <w:bottom w:val="single" w:sz="4" w:space="0" w:color="auto"/>
            </w:tcBorders>
            <w:shd w:val="clear" w:color="auto" w:fill="auto"/>
            <w:vAlign w:val="center"/>
          </w:tcPr>
          <w:p w:rsidR="00295FF8" w:rsidRPr="00D5469A" w:rsidRDefault="00295FF8" w:rsidP="00295FF8">
            <w:pPr>
              <w:rPr>
                <w:b/>
                <w:color w:val="auto"/>
                <w:szCs w:val="16"/>
              </w:rPr>
            </w:pPr>
            <w:r>
              <w:rPr>
                <w:b/>
                <w:color w:val="auto"/>
                <w:szCs w:val="16"/>
              </w:rPr>
              <w:t>Mar-21</w:t>
            </w:r>
          </w:p>
        </w:tc>
      </w:tr>
      <w:tr w:rsidR="00295FF8" w:rsidRPr="00D5469A" w:rsidTr="00295FF8">
        <w:trPr>
          <w:cantSplit/>
          <w:trHeight w:hRule="exact" w:val="216"/>
        </w:trPr>
        <w:tc>
          <w:tcPr>
            <w:tcW w:w="1843" w:type="pct"/>
            <w:vMerge/>
            <w:tcBorders>
              <w:top w:val="single" w:sz="12" w:space="0" w:color="auto"/>
              <w:bottom w:val="single" w:sz="12" w:space="0" w:color="auto"/>
              <w:right w:val="single" w:sz="4" w:space="0" w:color="auto"/>
            </w:tcBorders>
            <w:shd w:val="clear" w:color="auto" w:fill="auto"/>
            <w:vAlign w:val="center"/>
          </w:tcPr>
          <w:p w:rsidR="00295FF8" w:rsidRPr="00D5469A" w:rsidRDefault="00295FF8" w:rsidP="00295FF8">
            <w:pPr>
              <w:rPr>
                <w:color w:val="auto"/>
                <w:szCs w:val="16"/>
              </w:rPr>
            </w:pPr>
          </w:p>
        </w:tc>
        <w:tc>
          <w:tcPr>
            <w:tcW w:w="342"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DFIs*</w:t>
            </w:r>
          </w:p>
        </w:tc>
        <w:tc>
          <w:tcPr>
            <w:tcW w:w="394"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NBFCs</w:t>
            </w:r>
          </w:p>
        </w:tc>
        <w:tc>
          <w:tcPr>
            <w:tcW w:w="356"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MFIs</w:t>
            </w:r>
          </w:p>
        </w:tc>
        <w:tc>
          <w:tcPr>
            <w:tcW w:w="412"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Total</w:t>
            </w:r>
          </w:p>
        </w:tc>
        <w:tc>
          <w:tcPr>
            <w:tcW w:w="424"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DFIs*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NBFCs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MFIs</w:t>
            </w:r>
          </w:p>
        </w:tc>
        <w:tc>
          <w:tcPr>
            <w:tcW w:w="409" w:type="pct"/>
            <w:tcBorders>
              <w:top w:val="single" w:sz="4" w:space="0" w:color="auto"/>
              <w:left w:val="nil"/>
              <w:bottom w:val="single" w:sz="12" w:space="0" w:color="auto"/>
            </w:tcBorders>
            <w:shd w:val="clear" w:color="auto" w:fill="auto"/>
            <w:tcMar>
              <w:left w:w="43" w:type="dxa"/>
              <w:right w:w="43" w:type="dxa"/>
            </w:tcMar>
            <w:vAlign w:val="center"/>
          </w:tcPr>
          <w:p w:rsidR="00295FF8" w:rsidRDefault="00295FF8" w:rsidP="00295FF8">
            <w:pPr>
              <w:jc w:val="right"/>
              <w:rPr>
                <w:b/>
                <w:bCs/>
                <w:szCs w:val="16"/>
              </w:rPr>
            </w:pPr>
            <w:r>
              <w:rPr>
                <w:b/>
                <w:bCs/>
                <w:szCs w:val="16"/>
              </w:rPr>
              <w:t>Total</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12,381</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5,578</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94,953</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112,912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15,000</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541,000</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65,891</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621,891</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Currency</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7</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2,859</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6,213</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9,079</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2,702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5,663</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8,372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Transferable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6,475</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(40,140)</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67,428</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33,763</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6,542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442,410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47,409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496,362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c. Restricted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10,872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9,244</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20,115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10,808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4,160</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14,968</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d. Other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5,899</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31,987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12,068</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49,955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8,450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85,079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8,659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102,189</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hanging="95"/>
              <w:jc w:val="left"/>
              <w:rPr>
                <w:b/>
                <w:bCs/>
                <w:color w:val="auto"/>
                <w:szCs w:val="16"/>
              </w:rPr>
            </w:pPr>
            <w:r w:rsidRPr="00D5469A">
              <w:rPr>
                <w:b/>
                <w:bCs/>
                <w:color w:val="auto"/>
                <w:szCs w:val="16"/>
              </w:rPr>
              <w:t>2. Investment in securities other  than shares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252,680</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565,685</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89,161</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907,527</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282,197</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158,709</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102,609</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543,515</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64,179</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461,057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79,706</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604,942</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81,278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71,681</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92,887</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245,846</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188,501</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104,628</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9,456</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302,585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200,919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87,027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9,723</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297,669</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130,541</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94,646</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260,136</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485,322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131,356</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74,024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279,783</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485,163</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27,614</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32,069</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203,050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262,732</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23,222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34,358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215,872</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273,451</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102,927</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62,577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57,086</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222,590</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108,134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39,667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63,911</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211,712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41,749</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282,709</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324,458</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41,791</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293,733</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335,525</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35,500</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266,112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301,612</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35,339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278,044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313,383</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6,249</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16,598</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22,846</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6,452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15,690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22,142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21</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250</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272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291</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291</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Life</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42</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Non-life</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21</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242</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263</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249</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530</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530</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1,052</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1,052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24,814</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39,543</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33,347</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97,704</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23,151</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42,754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31,947</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97,851</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6,484</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36,382</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38,651</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81,517</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6,299</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33,652</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38,802</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78,752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1B2736" w:rsidRDefault="00295FF8" w:rsidP="00295FF8">
            <w:pPr>
              <w:ind w:firstLine="445"/>
              <w:jc w:val="left"/>
              <w:rPr>
                <w:b/>
                <w:bCs/>
                <w:color w:val="auto"/>
                <w:szCs w:val="16"/>
              </w:rPr>
            </w:pPr>
            <w:r w:rsidRPr="001B2736">
              <w:rPr>
                <w:b/>
                <w:bCs/>
                <w:color w:val="auto"/>
                <w:szCs w:val="16"/>
              </w:rPr>
              <w:t>a. Produced assets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6,118</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27,182</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38,475</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71,775</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5,874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27,374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38,566</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71,814</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5,918</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25,215</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32,320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63,453</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5,764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25,124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32,267</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63,155</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373"/>
              <w:jc w:val="left"/>
              <w:rPr>
                <w:color w:val="auto"/>
                <w:szCs w:val="16"/>
              </w:rPr>
            </w:pPr>
            <w:r w:rsidRPr="00D5469A">
              <w:rPr>
                <w:color w:val="auto"/>
                <w:szCs w:val="16"/>
              </w:rPr>
              <w:t xml:space="preserve">     ii.  Inventories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468</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468</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817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817</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373"/>
              <w:jc w:val="left"/>
              <w:rPr>
                <w:color w:val="auto"/>
                <w:szCs w:val="16"/>
              </w:rPr>
            </w:pPr>
            <w:r w:rsidRPr="00D5469A">
              <w:rPr>
                <w:color w:val="auto"/>
                <w:szCs w:val="16"/>
              </w:rPr>
              <w:t xml:space="preserve">     iii.  Valuables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527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527</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483</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483</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373"/>
              <w:jc w:val="left"/>
              <w:rPr>
                <w:color w:val="auto"/>
                <w:szCs w:val="16"/>
              </w:rPr>
            </w:pPr>
            <w:r w:rsidRPr="00D5469A">
              <w:rPr>
                <w:color w:val="auto"/>
                <w:szCs w:val="16"/>
              </w:rPr>
              <w:t xml:space="preserve">     iv.  Other produced assets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200</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972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6,155</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7,327</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(114)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951</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6,299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7,136</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1B2736" w:rsidRDefault="00295FF8" w:rsidP="00295FF8">
            <w:pPr>
              <w:ind w:firstLine="445"/>
              <w:jc w:val="left"/>
              <w:rPr>
                <w:b/>
                <w:bCs/>
                <w:color w:val="auto"/>
                <w:szCs w:val="16"/>
              </w:rPr>
            </w:pPr>
            <w:r w:rsidRPr="001B2736">
              <w:rPr>
                <w:b/>
                <w:bCs/>
                <w:color w:val="auto"/>
                <w:szCs w:val="16"/>
              </w:rPr>
              <w:t>b. Non-produced assets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366</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9,200</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176</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9,742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425</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6,278</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236</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6,938</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126</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2,442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2,558</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126</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2,185</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2,300</w:t>
            </w:r>
          </w:p>
        </w:tc>
      </w:tr>
      <w:tr w:rsidR="00295FF8" w:rsidRPr="00D5469A" w:rsidTr="00295FF8">
        <w:trPr>
          <w:trHeight w:hRule="exact" w:val="230"/>
        </w:trPr>
        <w:tc>
          <w:tcPr>
            <w:tcW w:w="1843" w:type="pct"/>
            <w:tcBorders>
              <w:top w:val="nil"/>
              <w:left w:val="nil"/>
              <w:right w:val="nil"/>
            </w:tcBorders>
            <w:shd w:val="clear" w:color="auto" w:fill="auto"/>
            <w:noWrap/>
            <w:vAlign w:val="center"/>
          </w:tcPr>
          <w:p w:rsidR="00295FF8" w:rsidRPr="00D5469A" w:rsidRDefault="00295FF8" w:rsidP="00295FF8">
            <w:pPr>
              <w:ind w:left="451"/>
              <w:jc w:val="left"/>
              <w:rPr>
                <w:color w:val="auto"/>
                <w:szCs w:val="16"/>
              </w:rPr>
            </w:pPr>
            <w:r w:rsidRPr="00D5469A">
              <w:rPr>
                <w:color w:val="auto"/>
                <w:szCs w:val="16"/>
              </w:rPr>
              <w:t xml:space="preserve">    ii.  Other-non-produced assets</w:t>
            </w:r>
          </w:p>
        </w:tc>
        <w:tc>
          <w:tcPr>
            <w:tcW w:w="342" w:type="pct"/>
            <w:tcBorders>
              <w:top w:val="nil"/>
              <w:left w:val="nil"/>
              <w:right w:val="nil"/>
            </w:tcBorders>
            <w:shd w:val="clear" w:color="auto" w:fill="auto"/>
            <w:noWrap/>
            <w:vAlign w:val="center"/>
          </w:tcPr>
          <w:p w:rsidR="00295FF8" w:rsidRDefault="00295FF8" w:rsidP="00295FF8">
            <w:pPr>
              <w:jc w:val="right"/>
              <w:rPr>
                <w:sz w:val="14"/>
                <w:szCs w:val="14"/>
              </w:rPr>
            </w:pPr>
            <w:r>
              <w:rPr>
                <w:sz w:val="14"/>
                <w:szCs w:val="14"/>
              </w:rPr>
              <w:t>240</w:t>
            </w:r>
          </w:p>
        </w:tc>
        <w:tc>
          <w:tcPr>
            <w:tcW w:w="394" w:type="pct"/>
            <w:tcBorders>
              <w:top w:val="nil"/>
              <w:left w:val="nil"/>
              <w:right w:val="nil"/>
            </w:tcBorders>
            <w:shd w:val="clear" w:color="auto" w:fill="auto"/>
            <w:noWrap/>
            <w:vAlign w:val="center"/>
          </w:tcPr>
          <w:p w:rsidR="00295FF8" w:rsidRDefault="00295FF8" w:rsidP="00295FF8">
            <w:pPr>
              <w:jc w:val="right"/>
              <w:rPr>
                <w:sz w:val="14"/>
                <w:szCs w:val="14"/>
              </w:rPr>
            </w:pPr>
            <w:r>
              <w:rPr>
                <w:sz w:val="14"/>
                <w:szCs w:val="14"/>
              </w:rPr>
              <w:t>6,757</w:t>
            </w:r>
          </w:p>
        </w:tc>
        <w:tc>
          <w:tcPr>
            <w:tcW w:w="356"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187</w:t>
            </w:r>
          </w:p>
        </w:tc>
        <w:tc>
          <w:tcPr>
            <w:tcW w:w="412" w:type="pct"/>
            <w:tcBorders>
              <w:top w:val="nil"/>
              <w:left w:val="nil"/>
              <w:right w:val="nil"/>
            </w:tcBorders>
            <w:shd w:val="clear" w:color="auto" w:fill="auto"/>
            <w:noWrap/>
            <w:vAlign w:val="center"/>
          </w:tcPr>
          <w:p w:rsidR="00295FF8" w:rsidRDefault="00295FF8" w:rsidP="00295FF8">
            <w:pPr>
              <w:jc w:val="right"/>
              <w:rPr>
                <w:sz w:val="14"/>
                <w:szCs w:val="14"/>
              </w:rPr>
            </w:pPr>
            <w:r>
              <w:rPr>
                <w:sz w:val="14"/>
                <w:szCs w:val="14"/>
              </w:rPr>
              <w:t>7,184</w:t>
            </w:r>
          </w:p>
        </w:tc>
        <w:tc>
          <w:tcPr>
            <w:tcW w:w="424"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299</w:t>
            </w:r>
          </w:p>
        </w:tc>
        <w:tc>
          <w:tcPr>
            <w:tcW w:w="410"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4,093</w:t>
            </w:r>
          </w:p>
        </w:tc>
        <w:tc>
          <w:tcPr>
            <w:tcW w:w="410"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246</w:t>
            </w:r>
          </w:p>
        </w:tc>
        <w:tc>
          <w:tcPr>
            <w:tcW w:w="409"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4,638</w:t>
            </w:r>
          </w:p>
        </w:tc>
      </w:tr>
      <w:tr w:rsidR="00295FF8" w:rsidRPr="00D5469A" w:rsidTr="00295FF8">
        <w:trPr>
          <w:trHeight w:hRule="exact" w:val="230"/>
        </w:trPr>
        <w:tc>
          <w:tcPr>
            <w:tcW w:w="1843" w:type="pct"/>
            <w:tcBorders>
              <w:left w:val="nil"/>
              <w:right w:val="nil"/>
            </w:tcBorders>
            <w:shd w:val="clear" w:color="auto" w:fill="auto"/>
            <w:noWrap/>
            <w:vAlign w:val="center"/>
          </w:tcPr>
          <w:p w:rsidR="00295FF8" w:rsidRPr="00D5469A" w:rsidRDefault="00295FF8" w:rsidP="00295FF8">
            <w:pPr>
              <w:jc w:val="left"/>
              <w:rPr>
                <w:b/>
                <w:bCs/>
                <w:color w:val="auto"/>
                <w:szCs w:val="16"/>
              </w:rPr>
            </w:pPr>
            <w:r w:rsidRPr="00D5469A">
              <w:rPr>
                <w:b/>
                <w:bCs/>
                <w:color w:val="auto"/>
                <w:szCs w:val="16"/>
              </w:rPr>
              <w:t>Total Assets/ Liabilities</w:t>
            </w:r>
          </w:p>
        </w:tc>
        <w:tc>
          <w:tcPr>
            <w:tcW w:w="342" w:type="pct"/>
            <w:tcBorders>
              <w:left w:val="nil"/>
              <w:right w:val="nil"/>
            </w:tcBorders>
            <w:shd w:val="clear" w:color="auto" w:fill="auto"/>
            <w:noWrap/>
            <w:vAlign w:val="center"/>
          </w:tcPr>
          <w:p w:rsidR="00295FF8" w:rsidRDefault="00295FF8" w:rsidP="00295FF8">
            <w:pPr>
              <w:jc w:val="right"/>
              <w:rPr>
                <w:b/>
                <w:bCs/>
                <w:sz w:val="14"/>
                <w:szCs w:val="14"/>
              </w:rPr>
            </w:pPr>
            <w:r>
              <w:rPr>
                <w:b/>
                <w:bCs/>
                <w:sz w:val="14"/>
                <w:szCs w:val="14"/>
              </w:rPr>
              <w:t>468,671</w:t>
            </w:r>
          </w:p>
        </w:tc>
        <w:tc>
          <w:tcPr>
            <w:tcW w:w="394" w:type="pct"/>
            <w:tcBorders>
              <w:left w:val="nil"/>
              <w:right w:val="nil"/>
            </w:tcBorders>
            <w:shd w:val="clear" w:color="auto" w:fill="auto"/>
            <w:noWrap/>
            <w:vAlign w:val="center"/>
          </w:tcPr>
          <w:p w:rsidR="00295FF8" w:rsidRDefault="00295FF8" w:rsidP="00295FF8">
            <w:pPr>
              <w:jc w:val="right"/>
              <w:rPr>
                <w:b/>
                <w:bCs/>
                <w:sz w:val="14"/>
                <w:szCs w:val="14"/>
              </w:rPr>
            </w:pPr>
            <w:r>
              <w:rPr>
                <w:b/>
                <w:bCs/>
                <w:sz w:val="14"/>
                <w:szCs w:val="14"/>
              </w:rPr>
              <w:t>1,025,073</w:t>
            </w:r>
          </w:p>
        </w:tc>
        <w:tc>
          <w:tcPr>
            <w:tcW w:w="356"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516,498</w:t>
            </w:r>
          </w:p>
        </w:tc>
        <w:tc>
          <w:tcPr>
            <w:tcW w:w="412" w:type="pct"/>
            <w:tcBorders>
              <w:left w:val="nil"/>
              <w:right w:val="nil"/>
            </w:tcBorders>
            <w:shd w:val="clear" w:color="auto" w:fill="auto"/>
            <w:noWrap/>
            <w:vAlign w:val="center"/>
          </w:tcPr>
          <w:p w:rsidR="00295FF8" w:rsidRDefault="00295FF8" w:rsidP="00295FF8">
            <w:pPr>
              <w:jc w:val="right"/>
              <w:rPr>
                <w:b/>
                <w:bCs/>
                <w:sz w:val="14"/>
                <w:szCs w:val="14"/>
              </w:rPr>
            </w:pPr>
            <w:r>
              <w:rPr>
                <w:b/>
                <w:bCs/>
                <w:sz w:val="14"/>
                <w:szCs w:val="14"/>
              </w:rPr>
              <w:t>2,010,242</w:t>
            </w:r>
          </w:p>
        </w:tc>
        <w:tc>
          <w:tcPr>
            <w:tcW w:w="424"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499,794</w:t>
            </w:r>
          </w:p>
        </w:tc>
        <w:tc>
          <w:tcPr>
            <w:tcW w:w="410"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1,144,925</w:t>
            </w:r>
          </w:p>
        </w:tc>
        <w:tc>
          <w:tcPr>
            <w:tcW w:w="410"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519,322</w:t>
            </w:r>
          </w:p>
        </w:tc>
        <w:tc>
          <w:tcPr>
            <w:tcW w:w="409"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2,164,041</w:t>
            </w:r>
          </w:p>
        </w:tc>
      </w:tr>
      <w:tr w:rsidR="00295FF8" w:rsidRPr="00D5469A" w:rsidTr="00295FF8">
        <w:trPr>
          <w:trHeight w:hRule="exact" w:val="230"/>
        </w:trPr>
        <w:tc>
          <w:tcPr>
            <w:tcW w:w="1843" w:type="pct"/>
            <w:tcBorders>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2" w:type="pct"/>
            <w:tcBorders>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26,951</w:t>
            </w:r>
          </w:p>
        </w:tc>
        <w:tc>
          <w:tcPr>
            <w:tcW w:w="394" w:type="pct"/>
            <w:tcBorders>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31,320</w:t>
            </w:r>
          </w:p>
        </w:tc>
        <w:tc>
          <w:tcPr>
            <w:tcW w:w="356"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375,866</w:t>
            </w:r>
          </w:p>
        </w:tc>
        <w:tc>
          <w:tcPr>
            <w:tcW w:w="412" w:type="pct"/>
            <w:tcBorders>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434,137</w:t>
            </w:r>
          </w:p>
        </w:tc>
        <w:tc>
          <w:tcPr>
            <w:tcW w:w="424"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22,501</w:t>
            </w:r>
          </w:p>
        </w:tc>
        <w:tc>
          <w:tcPr>
            <w:tcW w:w="410"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31,181</w:t>
            </w:r>
          </w:p>
        </w:tc>
        <w:tc>
          <w:tcPr>
            <w:tcW w:w="410"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374,818</w:t>
            </w:r>
          </w:p>
        </w:tc>
        <w:tc>
          <w:tcPr>
            <w:tcW w:w="409"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428,500</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Restricted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174</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19,350</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19,531</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164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19,699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87</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19,950</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Other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26,777</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11,970</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375,859</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414,606</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22,336</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11,482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374,732</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408,550</w:t>
            </w:r>
          </w:p>
        </w:tc>
      </w:tr>
      <w:tr w:rsidR="00295FF8" w:rsidRPr="00D5469A" w:rsidTr="00295FF8">
        <w:trPr>
          <w:trHeight w:hRule="exact" w:val="378"/>
        </w:trPr>
        <w:tc>
          <w:tcPr>
            <w:tcW w:w="1843" w:type="pct"/>
            <w:tcBorders>
              <w:top w:val="nil"/>
              <w:left w:val="nil"/>
              <w:bottom w:val="nil"/>
              <w:right w:val="nil"/>
            </w:tcBorders>
            <w:shd w:val="clear" w:color="auto" w:fill="auto"/>
            <w:noWrap/>
            <w:tcMar>
              <w:left w:w="115" w:type="dxa"/>
              <w:right w:w="29" w:type="dxa"/>
            </w:tcMar>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1,971</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5,200</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7,171</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1,994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5,266</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7,260</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 xml:space="preserve">a. Short-term </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1,035</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1,035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1,048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1,048</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937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5,200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6,136</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947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5,266</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6,212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269,544</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46,035</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30,613</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346,192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307,129</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28,775</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24,323</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360,227</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195,660</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9,676</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5,366</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210,702</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233,249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11,237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2,949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247,435</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73,884</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36,359</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25,247</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135,490</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73,880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17,538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21,374</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112,792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40,421</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52,392</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54,645</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147,458</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39,650</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73,139</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58,439</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171,229</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131,579</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893,530</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50,176</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1,075,285</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130,514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1,009,836</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56,476</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1,196,826</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490,657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3,440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494,097</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4,159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552,835</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3,440</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560,433</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75,352</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327,595</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23,551</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426,499</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71,963</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340,290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38,704</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450,957</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c. Retained earnings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24,337</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31,177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(4,499)</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51,015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31,123</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49,128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(15,957)</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64,294</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d. Current year result</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11,735</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34,748</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(2,891)</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43,591</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2,002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57,259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3,325</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62,586</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e. General &amp; special reserves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17,885</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8,712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30,402</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56,999</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19,828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8,709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26,984</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55,522</w:t>
            </w:r>
          </w:p>
        </w:tc>
      </w:tr>
      <w:tr w:rsidR="00295FF8" w:rsidRPr="00D5469A" w:rsidTr="00295FF8">
        <w:trPr>
          <w:trHeight w:hRule="exact" w:val="230"/>
        </w:trPr>
        <w:tc>
          <w:tcPr>
            <w:tcW w:w="1843" w:type="pct"/>
            <w:tcBorders>
              <w:top w:val="nil"/>
              <w:left w:val="nil"/>
              <w:bottom w:val="single" w:sz="12" w:space="0" w:color="auto"/>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f. Valuation adjustments</w:t>
            </w:r>
          </w:p>
        </w:tc>
        <w:tc>
          <w:tcPr>
            <w:tcW w:w="342" w:type="pct"/>
            <w:tcBorders>
              <w:top w:val="nil"/>
              <w:left w:val="nil"/>
              <w:bottom w:val="single" w:sz="12" w:space="0" w:color="auto"/>
              <w:right w:val="nil"/>
            </w:tcBorders>
            <w:shd w:val="clear" w:color="auto" w:fill="auto"/>
            <w:noWrap/>
            <w:vAlign w:val="center"/>
          </w:tcPr>
          <w:p w:rsidR="00295FF8" w:rsidRDefault="00295FF8" w:rsidP="00295FF8">
            <w:pPr>
              <w:jc w:val="right"/>
              <w:rPr>
                <w:sz w:val="14"/>
                <w:szCs w:val="14"/>
              </w:rPr>
            </w:pPr>
            <w:r>
              <w:rPr>
                <w:sz w:val="14"/>
                <w:szCs w:val="14"/>
              </w:rPr>
              <w:t>2,271</w:t>
            </w:r>
          </w:p>
        </w:tc>
        <w:tc>
          <w:tcPr>
            <w:tcW w:w="394" w:type="pct"/>
            <w:tcBorders>
              <w:top w:val="nil"/>
              <w:left w:val="nil"/>
              <w:bottom w:val="single" w:sz="12" w:space="0" w:color="auto"/>
              <w:right w:val="nil"/>
            </w:tcBorders>
            <w:shd w:val="clear" w:color="auto" w:fill="auto"/>
            <w:noWrap/>
            <w:vAlign w:val="center"/>
          </w:tcPr>
          <w:p w:rsidR="00295FF8" w:rsidRDefault="00295FF8" w:rsidP="00295FF8">
            <w:pPr>
              <w:jc w:val="right"/>
              <w:rPr>
                <w:sz w:val="14"/>
                <w:szCs w:val="14"/>
              </w:rPr>
            </w:pPr>
            <w:r>
              <w:rPr>
                <w:sz w:val="14"/>
                <w:szCs w:val="14"/>
              </w:rPr>
              <w:t>641</w:t>
            </w:r>
          </w:p>
        </w:tc>
        <w:tc>
          <w:tcPr>
            <w:tcW w:w="356"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172</w:t>
            </w:r>
          </w:p>
        </w:tc>
        <w:tc>
          <w:tcPr>
            <w:tcW w:w="412" w:type="pct"/>
            <w:tcBorders>
              <w:top w:val="nil"/>
              <w:left w:val="nil"/>
              <w:bottom w:val="single" w:sz="12" w:space="0" w:color="auto"/>
              <w:right w:val="nil"/>
            </w:tcBorders>
            <w:shd w:val="clear" w:color="auto" w:fill="auto"/>
            <w:noWrap/>
            <w:vAlign w:val="center"/>
          </w:tcPr>
          <w:p w:rsidR="00295FF8" w:rsidRDefault="00295FF8" w:rsidP="00295FF8">
            <w:pPr>
              <w:jc w:val="right"/>
              <w:rPr>
                <w:sz w:val="14"/>
                <w:szCs w:val="14"/>
              </w:rPr>
            </w:pPr>
            <w:r>
              <w:rPr>
                <w:sz w:val="14"/>
                <w:szCs w:val="14"/>
              </w:rPr>
              <w:t>3,084</w:t>
            </w:r>
          </w:p>
        </w:tc>
        <w:tc>
          <w:tcPr>
            <w:tcW w:w="424"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1,439</w:t>
            </w:r>
          </w:p>
        </w:tc>
        <w:tc>
          <w:tcPr>
            <w:tcW w:w="410"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1,615</w:t>
            </w:r>
          </w:p>
        </w:tc>
        <w:tc>
          <w:tcPr>
            <w:tcW w:w="410"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(20)</w:t>
            </w:r>
          </w:p>
        </w:tc>
        <w:tc>
          <w:tcPr>
            <w:tcW w:w="409"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3,034</w:t>
            </w:r>
          </w:p>
        </w:tc>
      </w:tr>
      <w:tr w:rsidR="00295FF8" w:rsidRPr="00D5469A" w:rsidTr="00E46CB9">
        <w:trPr>
          <w:trHeight w:val="645"/>
        </w:trPr>
        <w:tc>
          <w:tcPr>
            <w:tcW w:w="5000" w:type="pct"/>
            <w:gridSpan w:val="9"/>
            <w:tcBorders>
              <w:top w:val="single" w:sz="12" w:space="0" w:color="auto"/>
              <w:left w:val="nil"/>
              <w:right w:val="nil"/>
            </w:tcBorders>
            <w:shd w:val="clear" w:color="auto" w:fill="auto"/>
            <w:vAlign w:val="center"/>
          </w:tcPr>
          <w:p w:rsidR="00295FF8" w:rsidRDefault="00295FF8" w:rsidP="00295FF8">
            <w:pPr>
              <w:ind w:hanging="95"/>
              <w:jc w:val="right"/>
              <w:rPr>
                <w:color w:val="auto"/>
                <w:sz w:val="12"/>
                <w:szCs w:val="16"/>
              </w:rPr>
            </w:pPr>
            <w:r>
              <w:rPr>
                <w:sz w:val="14"/>
                <w:szCs w:val="14"/>
              </w:rPr>
              <w:t>Source: Statistics &amp; Data Warehouse Department SBP</w:t>
            </w:r>
          </w:p>
          <w:p w:rsidR="00295FF8" w:rsidRPr="009836DB" w:rsidRDefault="00295FF8" w:rsidP="00295FF8">
            <w:pPr>
              <w:ind w:hanging="95"/>
              <w:jc w:val="left"/>
              <w:rPr>
                <w:color w:val="auto"/>
                <w:sz w:val="13"/>
                <w:szCs w:val="13"/>
              </w:rPr>
            </w:pPr>
            <w:r w:rsidRPr="009836DB">
              <w:rPr>
                <w:color w:val="auto"/>
                <w:sz w:val="13"/>
                <w:szCs w:val="13"/>
              </w:rPr>
              <w:t>* DFIs also includes HBFC &amp; PMRCL data.</w:t>
            </w:r>
          </w:p>
          <w:p w:rsidR="00295FF8" w:rsidRPr="009836DB" w:rsidRDefault="00295FF8" w:rsidP="00295FF8">
            <w:pPr>
              <w:ind w:hanging="95"/>
              <w:jc w:val="left"/>
              <w:rPr>
                <w:color w:val="auto"/>
                <w:sz w:val="13"/>
                <w:szCs w:val="13"/>
              </w:rPr>
            </w:pPr>
            <w:r w:rsidRPr="009836DB">
              <w:rPr>
                <w:color w:val="auto"/>
                <w:sz w:val="13"/>
                <w:szCs w:val="13"/>
              </w:rPr>
              <w:t>DFIs Development Finance Institutions</w:t>
            </w:r>
          </w:p>
          <w:p w:rsidR="00295FF8" w:rsidRPr="009836DB" w:rsidRDefault="00295FF8" w:rsidP="00295FF8">
            <w:pPr>
              <w:ind w:hanging="95"/>
              <w:jc w:val="left"/>
              <w:rPr>
                <w:color w:val="auto"/>
                <w:sz w:val="13"/>
                <w:szCs w:val="13"/>
              </w:rPr>
            </w:pPr>
            <w:r w:rsidRPr="009836DB">
              <w:rPr>
                <w:color w:val="auto"/>
                <w:sz w:val="13"/>
                <w:szCs w:val="13"/>
              </w:rPr>
              <w:t>NBFCs  Non-Bank Financial Companies</w:t>
            </w:r>
          </w:p>
          <w:p w:rsidR="00295FF8" w:rsidRPr="00D5469A" w:rsidRDefault="00295FF8" w:rsidP="00295FF8">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295FF8" w:rsidRPr="00D5469A" w:rsidTr="00295FF8">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b/>
                <w:color w:val="auto"/>
                <w:szCs w:val="16"/>
              </w:rPr>
            </w:pPr>
            <w:r>
              <w:rPr>
                <w:b/>
                <w:bCs/>
                <w:color w:val="auto"/>
                <w:szCs w:val="22"/>
              </w:rPr>
              <w:t>Dec-20</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tcPr>
          <w:p w:rsidR="00295FF8" w:rsidRPr="00D5469A" w:rsidRDefault="00295FF8" w:rsidP="00295FF8">
            <w:pPr>
              <w:rPr>
                <w:b/>
                <w:color w:val="auto"/>
                <w:szCs w:val="16"/>
              </w:rPr>
            </w:pPr>
            <w:r>
              <w:rPr>
                <w:b/>
                <w:color w:val="auto"/>
                <w:szCs w:val="16"/>
              </w:rPr>
              <w:t>Mar-21</w:t>
            </w:r>
          </w:p>
        </w:tc>
      </w:tr>
      <w:tr w:rsidR="00295FF8" w:rsidRPr="00D5469A" w:rsidTr="00295FF8">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295FF8" w:rsidRPr="00D5469A" w:rsidRDefault="00295FF8" w:rsidP="00295FF8">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Total</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105,727</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5,289</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111,017</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108,916</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3,779</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112,695</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4,768</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1,831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6,599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4,762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1,487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6,249</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100,959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3,458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104,418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104,155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2,292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106,447</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9,236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46,326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55,562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9,426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23,582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33,008</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6,017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17,085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23,102</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3,525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19,666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23,191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2,664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4,801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7,464</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5,105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69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5,174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680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1,535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2,215</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542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26,591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27,133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65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74</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64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(128)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(63)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153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153</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127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127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61,034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11,434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72,468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48,836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11,612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60,447</w:t>
            </w:r>
          </w:p>
        </w:tc>
      </w:tr>
      <w:tr w:rsidR="00295FF8"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19,570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19,570</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6,400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6,420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1,693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1,693</w:t>
            </w:r>
          </w:p>
        </w:tc>
      </w:tr>
      <w:tr w:rsidR="00295FF8"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227,258</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12,582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239,840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243,701</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14,048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257,749</w:t>
            </w:r>
          </w:p>
        </w:tc>
      </w:tr>
      <w:tr w:rsidR="00295FF8" w:rsidRPr="00D5469A" w:rsidTr="000E1EB2">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295FF8" w:rsidRPr="00D5469A" w:rsidRDefault="00295FF8" w:rsidP="00295FF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409,672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75,650</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485,322</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432,142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53,021</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485,163</w:t>
            </w:r>
          </w:p>
        </w:tc>
      </w:tr>
      <w:tr w:rsidR="00295FF8"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295FF8" w:rsidRDefault="00295FF8" w:rsidP="00295FF8">
            <w:pPr>
              <w:jc w:val="right"/>
              <w:rPr>
                <w:color w:val="auto"/>
                <w:sz w:val="12"/>
                <w:szCs w:val="16"/>
              </w:rPr>
            </w:pPr>
            <w:r>
              <w:rPr>
                <w:sz w:val="14"/>
                <w:szCs w:val="14"/>
              </w:rPr>
              <w:t>Source: Statistics &amp; Data Warehouse Department SBP</w:t>
            </w:r>
          </w:p>
          <w:p w:rsidR="00295FF8" w:rsidRPr="009836DB" w:rsidRDefault="00295FF8" w:rsidP="00295FF8">
            <w:pPr>
              <w:jc w:val="left"/>
              <w:rPr>
                <w:color w:val="auto"/>
                <w:sz w:val="13"/>
                <w:szCs w:val="13"/>
              </w:rPr>
            </w:pPr>
            <w:r w:rsidRPr="009836DB">
              <w:rPr>
                <w:color w:val="auto"/>
                <w:sz w:val="13"/>
                <w:szCs w:val="13"/>
              </w:rPr>
              <w:t>* This includes Depository NBFCs, DFIs and MFIs.</w:t>
            </w:r>
          </w:p>
          <w:p w:rsidR="00295FF8" w:rsidRPr="00D5469A" w:rsidRDefault="00295FF8" w:rsidP="00295FF8">
            <w:pPr>
              <w:jc w:val="left"/>
              <w:rPr>
                <w:color w:val="auto"/>
                <w:sz w:val="12"/>
                <w:szCs w:val="16"/>
              </w:rPr>
            </w:pPr>
            <w:r w:rsidRPr="009836DB">
              <w:rPr>
                <w:color w:val="auto"/>
                <w:sz w:val="13"/>
                <w:szCs w:val="13"/>
              </w:rPr>
              <w:t>** This includes Non-Depository NBFCs,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295FF8"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295FF8" w:rsidRPr="00D5469A" w:rsidRDefault="00295FF8" w:rsidP="00295FF8">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Dec-19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Mar-20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Jun-20</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295FF8" w:rsidRPr="00D5469A" w:rsidRDefault="00295FF8" w:rsidP="00295FF8">
            <w:pPr>
              <w:jc w:val="right"/>
              <w:rPr>
                <w:b/>
                <w:bCs/>
                <w:color w:val="auto"/>
                <w:szCs w:val="22"/>
              </w:rPr>
            </w:pPr>
            <w:r>
              <w:rPr>
                <w:b/>
                <w:bCs/>
                <w:color w:val="auto"/>
                <w:szCs w:val="22"/>
              </w:rPr>
              <w:t>Sep-20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Dec-20</w:t>
            </w:r>
          </w:p>
        </w:tc>
        <w:tc>
          <w:tcPr>
            <w:tcW w:w="792" w:type="dxa"/>
            <w:tcBorders>
              <w:top w:val="single" w:sz="8" w:space="0" w:color="auto"/>
              <w:left w:val="single" w:sz="4" w:space="0" w:color="auto"/>
              <w:bottom w:val="single" w:sz="12"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Mar-21</w:t>
            </w:r>
          </w:p>
        </w:tc>
      </w:tr>
      <w:tr w:rsidR="00295FF8" w:rsidRPr="00D5469A" w:rsidTr="00DF4C38">
        <w:trPr>
          <w:trHeight w:hRule="exact" w:val="259"/>
        </w:trPr>
        <w:tc>
          <w:tcPr>
            <w:tcW w:w="4068" w:type="dxa"/>
            <w:tcBorders>
              <w:top w:val="single" w:sz="12" w:space="0" w:color="auto"/>
            </w:tcBorders>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105,948</w:t>
            </w:r>
          </w:p>
        </w:tc>
        <w:tc>
          <w:tcPr>
            <w:tcW w:w="90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98,767</w:t>
            </w:r>
          </w:p>
        </w:tc>
        <w:tc>
          <w:tcPr>
            <w:tcW w:w="90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118,538</w:t>
            </w:r>
          </w:p>
        </w:tc>
        <w:tc>
          <w:tcPr>
            <w:tcW w:w="99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127,031</w:t>
            </w:r>
          </w:p>
        </w:tc>
        <w:tc>
          <w:tcPr>
            <w:tcW w:w="90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145,169</w:t>
            </w:r>
          </w:p>
        </w:tc>
        <w:tc>
          <w:tcPr>
            <w:tcW w:w="792"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133,909</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295FF8" w:rsidRDefault="00295FF8" w:rsidP="00295FF8">
            <w:pPr>
              <w:jc w:val="right"/>
              <w:rPr>
                <w:sz w:val="14"/>
                <w:szCs w:val="14"/>
              </w:rPr>
            </w:pPr>
            <w:r>
              <w:rPr>
                <w:sz w:val="14"/>
                <w:szCs w:val="14"/>
              </w:rPr>
              <w:t>22,638</w:t>
            </w:r>
          </w:p>
        </w:tc>
        <w:tc>
          <w:tcPr>
            <w:tcW w:w="900" w:type="dxa"/>
            <w:shd w:val="clear" w:color="auto" w:fill="auto"/>
            <w:noWrap/>
            <w:vAlign w:val="center"/>
          </w:tcPr>
          <w:p w:rsidR="00295FF8" w:rsidRDefault="00295FF8" w:rsidP="00295FF8">
            <w:pPr>
              <w:jc w:val="right"/>
              <w:rPr>
                <w:sz w:val="14"/>
                <w:szCs w:val="14"/>
              </w:rPr>
            </w:pPr>
            <w:r>
              <w:rPr>
                <w:sz w:val="14"/>
                <w:szCs w:val="14"/>
              </w:rPr>
              <w:t>24,875</w:t>
            </w:r>
          </w:p>
        </w:tc>
        <w:tc>
          <w:tcPr>
            <w:tcW w:w="900" w:type="dxa"/>
            <w:shd w:val="clear" w:color="auto" w:fill="auto"/>
            <w:noWrap/>
            <w:vAlign w:val="center"/>
          </w:tcPr>
          <w:p w:rsidR="00295FF8" w:rsidRDefault="00295FF8" w:rsidP="00295FF8">
            <w:pPr>
              <w:jc w:val="right"/>
              <w:rPr>
                <w:sz w:val="14"/>
                <w:szCs w:val="14"/>
              </w:rPr>
            </w:pPr>
            <w:r>
              <w:rPr>
                <w:sz w:val="14"/>
                <w:szCs w:val="14"/>
              </w:rPr>
              <w:t>28,487</w:t>
            </w:r>
          </w:p>
        </w:tc>
        <w:tc>
          <w:tcPr>
            <w:tcW w:w="990" w:type="dxa"/>
            <w:shd w:val="clear" w:color="auto" w:fill="auto"/>
            <w:noWrap/>
            <w:vAlign w:val="center"/>
          </w:tcPr>
          <w:p w:rsidR="00295FF8" w:rsidRDefault="00295FF8" w:rsidP="00295FF8">
            <w:pPr>
              <w:jc w:val="right"/>
              <w:rPr>
                <w:sz w:val="14"/>
                <w:szCs w:val="14"/>
              </w:rPr>
            </w:pPr>
            <w:r>
              <w:rPr>
                <w:sz w:val="14"/>
                <w:szCs w:val="14"/>
              </w:rPr>
              <w:t>28,456</w:t>
            </w:r>
          </w:p>
        </w:tc>
        <w:tc>
          <w:tcPr>
            <w:tcW w:w="900" w:type="dxa"/>
            <w:shd w:val="clear" w:color="auto" w:fill="auto"/>
            <w:noWrap/>
            <w:vAlign w:val="center"/>
          </w:tcPr>
          <w:p w:rsidR="00295FF8" w:rsidRDefault="00295FF8" w:rsidP="00295FF8">
            <w:pPr>
              <w:jc w:val="right"/>
              <w:rPr>
                <w:sz w:val="14"/>
                <w:szCs w:val="14"/>
              </w:rPr>
            </w:pPr>
            <w:r>
              <w:rPr>
                <w:sz w:val="14"/>
                <w:szCs w:val="14"/>
              </w:rPr>
              <w:t>32,678</w:t>
            </w:r>
          </w:p>
        </w:tc>
        <w:tc>
          <w:tcPr>
            <w:tcW w:w="792" w:type="dxa"/>
            <w:shd w:val="clear" w:color="auto" w:fill="auto"/>
            <w:noWrap/>
            <w:vAlign w:val="center"/>
          </w:tcPr>
          <w:p w:rsidR="00295FF8" w:rsidRDefault="00295FF8" w:rsidP="00295FF8">
            <w:pPr>
              <w:jc w:val="right"/>
              <w:rPr>
                <w:sz w:val="14"/>
                <w:szCs w:val="14"/>
              </w:rPr>
            </w:pPr>
            <w:r>
              <w:rPr>
                <w:sz w:val="14"/>
                <w:szCs w:val="14"/>
              </w:rPr>
              <w:t>31,729</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295FF8" w:rsidRDefault="00295FF8" w:rsidP="00295FF8">
            <w:pPr>
              <w:jc w:val="right"/>
              <w:rPr>
                <w:sz w:val="14"/>
                <w:szCs w:val="14"/>
              </w:rPr>
            </w:pPr>
            <w:r>
              <w:rPr>
                <w:sz w:val="14"/>
                <w:szCs w:val="14"/>
              </w:rPr>
              <w:t>83,310</w:t>
            </w:r>
          </w:p>
        </w:tc>
        <w:tc>
          <w:tcPr>
            <w:tcW w:w="900" w:type="dxa"/>
            <w:shd w:val="clear" w:color="auto" w:fill="auto"/>
            <w:noWrap/>
            <w:vAlign w:val="center"/>
          </w:tcPr>
          <w:p w:rsidR="00295FF8" w:rsidRDefault="00295FF8" w:rsidP="00295FF8">
            <w:pPr>
              <w:jc w:val="right"/>
              <w:rPr>
                <w:sz w:val="14"/>
                <w:szCs w:val="14"/>
              </w:rPr>
            </w:pPr>
            <w:r>
              <w:rPr>
                <w:sz w:val="14"/>
                <w:szCs w:val="14"/>
              </w:rPr>
              <w:t>73,892</w:t>
            </w:r>
          </w:p>
        </w:tc>
        <w:tc>
          <w:tcPr>
            <w:tcW w:w="900" w:type="dxa"/>
            <w:shd w:val="clear" w:color="auto" w:fill="auto"/>
            <w:noWrap/>
            <w:vAlign w:val="center"/>
          </w:tcPr>
          <w:p w:rsidR="00295FF8" w:rsidRDefault="00295FF8" w:rsidP="00295FF8">
            <w:pPr>
              <w:jc w:val="right"/>
              <w:rPr>
                <w:sz w:val="14"/>
                <w:szCs w:val="14"/>
              </w:rPr>
            </w:pPr>
            <w:r>
              <w:rPr>
                <w:sz w:val="14"/>
                <w:szCs w:val="14"/>
              </w:rPr>
              <w:t>90,050</w:t>
            </w:r>
          </w:p>
        </w:tc>
        <w:tc>
          <w:tcPr>
            <w:tcW w:w="990" w:type="dxa"/>
            <w:shd w:val="clear" w:color="auto" w:fill="auto"/>
            <w:noWrap/>
            <w:vAlign w:val="center"/>
          </w:tcPr>
          <w:p w:rsidR="00295FF8" w:rsidRDefault="00295FF8" w:rsidP="00295FF8">
            <w:pPr>
              <w:jc w:val="right"/>
              <w:rPr>
                <w:sz w:val="14"/>
                <w:szCs w:val="14"/>
              </w:rPr>
            </w:pPr>
            <w:r>
              <w:rPr>
                <w:sz w:val="14"/>
                <w:szCs w:val="14"/>
              </w:rPr>
              <w:t>98,575</w:t>
            </w:r>
          </w:p>
        </w:tc>
        <w:tc>
          <w:tcPr>
            <w:tcW w:w="900" w:type="dxa"/>
            <w:shd w:val="clear" w:color="auto" w:fill="auto"/>
            <w:noWrap/>
            <w:vAlign w:val="center"/>
          </w:tcPr>
          <w:p w:rsidR="00295FF8" w:rsidRDefault="00295FF8" w:rsidP="00295FF8">
            <w:pPr>
              <w:jc w:val="right"/>
              <w:rPr>
                <w:sz w:val="14"/>
                <w:szCs w:val="14"/>
              </w:rPr>
            </w:pPr>
            <w:r>
              <w:rPr>
                <w:sz w:val="14"/>
                <w:szCs w:val="14"/>
              </w:rPr>
              <w:t>112,492</w:t>
            </w:r>
          </w:p>
        </w:tc>
        <w:tc>
          <w:tcPr>
            <w:tcW w:w="792" w:type="dxa"/>
            <w:shd w:val="clear" w:color="auto" w:fill="auto"/>
            <w:noWrap/>
            <w:vAlign w:val="center"/>
          </w:tcPr>
          <w:p w:rsidR="00295FF8" w:rsidRDefault="00295FF8" w:rsidP="00295FF8">
            <w:pPr>
              <w:jc w:val="right"/>
              <w:rPr>
                <w:sz w:val="14"/>
                <w:szCs w:val="14"/>
              </w:rPr>
            </w:pPr>
            <w:r>
              <w:rPr>
                <w:sz w:val="14"/>
                <w:szCs w:val="14"/>
              </w:rPr>
              <w:t>102,180</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32,903</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36,991</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42,069</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52,525</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60,973</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53,800</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295FF8" w:rsidRDefault="00295FF8" w:rsidP="00295FF8">
            <w:pPr>
              <w:jc w:val="right"/>
              <w:rPr>
                <w:sz w:val="14"/>
                <w:szCs w:val="14"/>
              </w:rPr>
            </w:pPr>
            <w:r>
              <w:rPr>
                <w:sz w:val="14"/>
                <w:szCs w:val="14"/>
              </w:rPr>
              <w:t>9,340</w:t>
            </w:r>
          </w:p>
        </w:tc>
        <w:tc>
          <w:tcPr>
            <w:tcW w:w="900" w:type="dxa"/>
            <w:shd w:val="clear" w:color="auto" w:fill="auto"/>
            <w:noWrap/>
            <w:vAlign w:val="center"/>
          </w:tcPr>
          <w:p w:rsidR="00295FF8" w:rsidRDefault="00295FF8" w:rsidP="00295FF8">
            <w:pPr>
              <w:jc w:val="right"/>
              <w:rPr>
                <w:sz w:val="14"/>
                <w:szCs w:val="14"/>
              </w:rPr>
            </w:pPr>
            <w:r>
              <w:rPr>
                <w:sz w:val="14"/>
                <w:szCs w:val="14"/>
              </w:rPr>
              <w:t>10,472</w:t>
            </w:r>
          </w:p>
        </w:tc>
        <w:tc>
          <w:tcPr>
            <w:tcW w:w="900" w:type="dxa"/>
            <w:shd w:val="clear" w:color="auto" w:fill="auto"/>
            <w:noWrap/>
            <w:vAlign w:val="center"/>
          </w:tcPr>
          <w:p w:rsidR="00295FF8" w:rsidRDefault="00295FF8" w:rsidP="00295FF8">
            <w:pPr>
              <w:jc w:val="right"/>
              <w:rPr>
                <w:sz w:val="14"/>
                <w:szCs w:val="14"/>
              </w:rPr>
            </w:pPr>
            <w:r>
              <w:rPr>
                <w:sz w:val="14"/>
                <w:szCs w:val="14"/>
              </w:rPr>
              <w:t>8,906</w:t>
            </w:r>
          </w:p>
        </w:tc>
        <w:tc>
          <w:tcPr>
            <w:tcW w:w="990" w:type="dxa"/>
            <w:shd w:val="clear" w:color="auto" w:fill="auto"/>
            <w:noWrap/>
            <w:vAlign w:val="center"/>
          </w:tcPr>
          <w:p w:rsidR="00295FF8" w:rsidRDefault="00295FF8" w:rsidP="00295FF8">
            <w:pPr>
              <w:jc w:val="right"/>
              <w:rPr>
                <w:sz w:val="14"/>
                <w:szCs w:val="14"/>
              </w:rPr>
            </w:pPr>
            <w:r>
              <w:rPr>
                <w:sz w:val="14"/>
                <w:szCs w:val="14"/>
              </w:rPr>
              <w:t>9,044</w:t>
            </w:r>
          </w:p>
        </w:tc>
        <w:tc>
          <w:tcPr>
            <w:tcW w:w="900" w:type="dxa"/>
            <w:shd w:val="clear" w:color="auto" w:fill="auto"/>
            <w:noWrap/>
            <w:vAlign w:val="center"/>
          </w:tcPr>
          <w:p w:rsidR="00295FF8" w:rsidRDefault="00295FF8" w:rsidP="00295FF8">
            <w:pPr>
              <w:jc w:val="right"/>
              <w:rPr>
                <w:sz w:val="14"/>
                <w:szCs w:val="14"/>
              </w:rPr>
            </w:pPr>
            <w:r>
              <w:rPr>
                <w:sz w:val="14"/>
                <w:szCs w:val="14"/>
              </w:rPr>
              <w:t>11,886</w:t>
            </w:r>
          </w:p>
        </w:tc>
        <w:tc>
          <w:tcPr>
            <w:tcW w:w="792" w:type="dxa"/>
            <w:shd w:val="clear" w:color="auto" w:fill="auto"/>
            <w:noWrap/>
            <w:vAlign w:val="center"/>
          </w:tcPr>
          <w:p w:rsidR="00295FF8" w:rsidRDefault="00295FF8" w:rsidP="00295FF8">
            <w:pPr>
              <w:jc w:val="right"/>
              <w:rPr>
                <w:sz w:val="14"/>
                <w:szCs w:val="14"/>
              </w:rPr>
            </w:pPr>
            <w:r>
              <w:rPr>
                <w:sz w:val="14"/>
                <w:szCs w:val="14"/>
              </w:rPr>
              <w:t>9,524</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295FF8" w:rsidRDefault="00295FF8" w:rsidP="00295FF8">
            <w:pPr>
              <w:jc w:val="right"/>
              <w:rPr>
                <w:sz w:val="14"/>
                <w:szCs w:val="14"/>
              </w:rPr>
            </w:pPr>
            <w:r>
              <w:rPr>
                <w:sz w:val="14"/>
                <w:szCs w:val="14"/>
              </w:rPr>
              <w:t>16,765</w:t>
            </w:r>
          </w:p>
        </w:tc>
        <w:tc>
          <w:tcPr>
            <w:tcW w:w="900" w:type="dxa"/>
            <w:shd w:val="clear" w:color="auto" w:fill="auto"/>
            <w:noWrap/>
            <w:vAlign w:val="center"/>
          </w:tcPr>
          <w:p w:rsidR="00295FF8" w:rsidRDefault="00295FF8" w:rsidP="00295FF8">
            <w:pPr>
              <w:jc w:val="right"/>
              <w:rPr>
                <w:sz w:val="14"/>
                <w:szCs w:val="14"/>
              </w:rPr>
            </w:pPr>
            <w:r>
              <w:rPr>
                <w:sz w:val="14"/>
                <w:szCs w:val="14"/>
              </w:rPr>
              <w:t>21,554</w:t>
            </w:r>
          </w:p>
        </w:tc>
        <w:tc>
          <w:tcPr>
            <w:tcW w:w="900" w:type="dxa"/>
            <w:shd w:val="clear" w:color="auto" w:fill="auto"/>
            <w:noWrap/>
            <w:vAlign w:val="center"/>
          </w:tcPr>
          <w:p w:rsidR="00295FF8" w:rsidRDefault="00295FF8" w:rsidP="00295FF8">
            <w:pPr>
              <w:jc w:val="right"/>
              <w:rPr>
                <w:sz w:val="14"/>
                <w:szCs w:val="14"/>
              </w:rPr>
            </w:pPr>
            <w:r>
              <w:rPr>
                <w:sz w:val="14"/>
                <w:szCs w:val="14"/>
              </w:rPr>
              <w:t>27,642</w:t>
            </w:r>
          </w:p>
        </w:tc>
        <w:tc>
          <w:tcPr>
            <w:tcW w:w="990" w:type="dxa"/>
            <w:shd w:val="clear" w:color="auto" w:fill="auto"/>
            <w:noWrap/>
            <w:vAlign w:val="center"/>
          </w:tcPr>
          <w:p w:rsidR="00295FF8" w:rsidRDefault="00295FF8" w:rsidP="00295FF8">
            <w:pPr>
              <w:jc w:val="right"/>
              <w:rPr>
                <w:sz w:val="14"/>
                <w:szCs w:val="14"/>
              </w:rPr>
            </w:pPr>
            <w:r>
              <w:rPr>
                <w:sz w:val="14"/>
                <w:szCs w:val="14"/>
              </w:rPr>
              <w:t>37,298</w:t>
            </w:r>
          </w:p>
        </w:tc>
        <w:tc>
          <w:tcPr>
            <w:tcW w:w="900" w:type="dxa"/>
            <w:shd w:val="clear" w:color="auto" w:fill="auto"/>
            <w:noWrap/>
            <w:vAlign w:val="center"/>
          </w:tcPr>
          <w:p w:rsidR="00295FF8" w:rsidRDefault="00295FF8" w:rsidP="00295FF8">
            <w:pPr>
              <w:jc w:val="right"/>
              <w:rPr>
                <w:sz w:val="14"/>
                <w:szCs w:val="14"/>
              </w:rPr>
            </w:pPr>
            <w:r>
              <w:rPr>
                <w:sz w:val="14"/>
                <w:szCs w:val="14"/>
              </w:rPr>
              <w:t>42,204</w:t>
            </w:r>
          </w:p>
        </w:tc>
        <w:tc>
          <w:tcPr>
            <w:tcW w:w="792" w:type="dxa"/>
            <w:shd w:val="clear" w:color="auto" w:fill="auto"/>
            <w:noWrap/>
            <w:vAlign w:val="center"/>
          </w:tcPr>
          <w:p w:rsidR="00295FF8" w:rsidRDefault="00295FF8" w:rsidP="00295FF8">
            <w:pPr>
              <w:jc w:val="right"/>
              <w:rPr>
                <w:sz w:val="14"/>
                <w:szCs w:val="14"/>
              </w:rPr>
            </w:pPr>
            <w:r>
              <w:rPr>
                <w:sz w:val="14"/>
                <w:szCs w:val="14"/>
              </w:rPr>
              <w:t>37,904</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295FF8" w:rsidRDefault="00295FF8" w:rsidP="00295FF8">
            <w:pPr>
              <w:jc w:val="right"/>
              <w:rPr>
                <w:sz w:val="14"/>
                <w:szCs w:val="14"/>
              </w:rPr>
            </w:pPr>
            <w:r>
              <w:rPr>
                <w:sz w:val="14"/>
                <w:szCs w:val="14"/>
              </w:rPr>
              <w:t>4,483</w:t>
            </w:r>
          </w:p>
        </w:tc>
        <w:tc>
          <w:tcPr>
            <w:tcW w:w="900" w:type="dxa"/>
            <w:shd w:val="clear" w:color="auto" w:fill="auto"/>
            <w:noWrap/>
            <w:vAlign w:val="center"/>
          </w:tcPr>
          <w:p w:rsidR="00295FF8" w:rsidRDefault="00295FF8" w:rsidP="00295FF8">
            <w:pPr>
              <w:jc w:val="right"/>
              <w:rPr>
                <w:sz w:val="14"/>
                <w:szCs w:val="14"/>
              </w:rPr>
            </w:pPr>
            <w:r>
              <w:rPr>
                <w:sz w:val="14"/>
                <w:szCs w:val="14"/>
              </w:rPr>
              <w:t>2,822</w:t>
            </w:r>
          </w:p>
        </w:tc>
        <w:tc>
          <w:tcPr>
            <w:tcW w:w="900" w:type="dxa"/>
            <w:shd w:val="clear" w:color="auto" w:fill="auto"/>
            <w:noWrap/>
            <w:vAlign w:val="center"/>
          </w:tcPr>
          <w:p w:rsidR="00295FF8" w:rsidRDefault="00295FF8" w:rsidP="00295FF8">
            <w:pPr>
              <w:jc w:val="right"/>
              <w:rPr>
                <w:sz w:val="14"/>
                <w:szCs w:val="14"/>
              </w:rPr>
            </w:pPr>
            <w:r>
              <w:rPr>
                <w:sz w:val="14"/>
                <w:szCs w:val="14"/>
              </w:rPr>
              <w:t>3,201</w:t>
            </w:r>
          </w:p>
        </w:tc>
        <w:tc>
          <w:tcPr>
            <w:tcW w:w="990" w:type="dxa"/>
            <w:shd w:val="clear" w:color="auto" w:fill="auto"/>
            <w:noWrap/>
            <w:vAlign w:val="center"/>
          </w:tcPr>
          <w:p w:rsidR="00295FF8" w:rsidRDefault="00295FF8" w:rsidP="00295FF8">
            <w:pPr>
              <w:jc w:val="right"/>
              <w:rPr>
                <w:sz w:val="14"/>
                <w:szCs w:val="14"/>
              </w:rPr>
            </w:pPr>
            <w:r>
              <w:rPr>
                <w:sz w:val="14"/>
                <w:szCs w:val="14"/>
              </w:rPr>
              <w:t>3,737</w:t>
            </w:r>
          </w:p>
        </w:tc>
        <w:tc>
          <w:tcPr>
            <w:tcW w:w="900" w:type="dxa"/>
            <w:shd w:val="clear" w:color="auto" w:fill="auto"/>
            <w:noWrap/>
            <w:vAlign w:val="center"/>
          </w:tcPr>
          <w:p w:rsidR="00295FF8" w:rsidRDefault="00295FF8" w:rsidP="00295FF8">
            <w:pPr>
              <w:jc w:val="right"/>
              <w:rPr>
                <w:sz w:val="14"/>
                <w:szCs w:val="14"/>
              </w:rPr>
            </w:pPr>
            <w:r>
              <w:rPr>
                <w:sz w:val="14"/>
                <w:szCs w:val="14"/>
              </w:rPr>
              <w:t>4,380</w:t>
            </w:r>
          </w:p>
        </w:tc>
        <w:tc>
          <w:tcPr>
            <w:tcW w:w="792" w:type="dxa"/>
            <w:shd w:val="clear" w:color="auto" w:fill="auto"/>
            <w:noWrap/>
            <w:vAlign w:val="center"/>
          </w:tcPr>
          <w:p w:rsidR="00295FF8" w:rsidRDefault="00295FF8" w:rsidP="00295FF8">
            <w:pPr>
              <w:jc w:val="right"/>
              <w:rPr>
                <w:sz w:val="14"/>
                <w:szCs w:val="14"/>
              </w:rPr>
            </w:pPr>
            <w:r>
              <w:rPr>
                <w:sz w:val="14"/>
                <w:szCs w:val="14"/>
              </w:rPr>
              <w:t>4,098</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295FF8" w:rsidRDefault="00295FF8" w:rsidP="00295FF8">
            <w:pPr>
              <w:jc w:val="right"/>
              <w:rPr>
                <w:sz w:val="14"/>
                <w:szCs w:val="14"/>
              </w:rPr>
            </w:pPr>
            <w:r>
              <w:rPr>
                <w:sz w:val="14"/>
                <w:szCs w:val="14"/>
              </w:rPr>
              <w:t>26</w:t>
            </w:r>
          </w:p>
        </w:tc>
        <w:tc>
          <w:tcPr>
            <w:tcW w:w="900" w:type="dxa"/>
            <w:shd w:val="clear" w:color="auto" w:fill="auto"/>
            <w:noWrap/>
            <w:vAlign w:val="center"/>
          </w:tcPr>
          <w:p w:rsidR="00295FF8" w:rsidRDefault="00295FF8" w:rsidP="00295FF8">
            <w:pPr>
              <w:jc w:val="right"/>
              <w:rPr>
                <w:sz w:val="14"/>
                <w:szCs w:val="14"/>
              </w:rPr>
            </w:pPr>
            <w:r>
              <w:rPr>
                <w:sz w:val="14"/>
                <w:szCs w:val="14"/>
              </w:rPr>
              <w:t>4</w:t>
            </w:r>
          </w:p>
        </w:tc>
        <w:tc>
          <w:tcPr>
            <w:tcW w:w="900" w:type="dxa"/>
            <w:shd w:val="clear" w:color="auto" w:fill="auto"/>
            <w:noWrap/>
            <w:vAlign w:val="center"/>
          </w:tcPr>
          <w:p w:rsidR="00295FF8" w:rsidRDefault="00295FF8" w:rsidP="00295FF8">
            <w:pPr>
              <w:jc w:val="right"/>
              <w:rPr>
                <w:sz w:val="14"/>
                <w:szCs w:val="14"/>
              </w:rPr>
            </w:pPr>
            <w:r>
              <w:rPr>
                <w:sz w:val="14"/>
                <w:szCs w:val="14"/>
              </w:rPr>
              <w:t>3</w:t>
            </w:r>
          </w:p>
        </w:tc>
        <w:tc>
          <w:tcPr>
            <w:tcW w:w="990" w:type="dxa"/>
            <w:shd w:val="clear" w:color="auto" w:fill="auto"/>
            <w:noWrap/>
            <w:vAlign w:val="center"/>
          </w:tcPr>
          <w:p w:rsidR="00295FF8" w:rsidRDefault="00295FF8" w:rsidP="00295FF8">
            <w:pPr>
              <w:jc w:val="right"/>
              <w:rPr>
                <w:sz w:val="14"/>
                <w:szCs w:val="14"/>
              </w:rPr>
            </w:pPr>
            <w:r>
              <w:rPr>
                <w:sz w:val="14"/>
                <w:szCs w:val="14"/>
              </w:rPr>
              <w:t>2</w:t>
            </w:r>
          </w:p>
        </w:tc>
        <w:tc>
          <w:tcPr>
            <w:tcW w:w="900" w:type="dxa"/>
            <w:shd w:val="clear" w:color="auto" w:fill="auto"/>
            <w:noWrap/>
            <w:vAlign w:val="center"/>
          </w:tcPr>
          <w:p w:rsidR="00295FF8" w:rsidRDefault="00295FF8" w:rsidP="00295FF8">
            <w:pPr>
              <w:jc w:val="right"/>
              <w:rPr>
                <w:sz w:val="14"/>
                <w:szCs w:val="14"/>
              </w:rPr>
            </w:pPr>
            <w:r>
              <w:rPr>
                <w:sz w:val="14"/>
                <w:szCs w:val="14"/>
              </w:rPr>
              <w:t>2</w:t>
            </w:r>
          </w:p>
        </w:tc>
        <w:tc>
          <w:tcPr>
            <w:tcW w:w="792" w:type="dxa"/>
            <w:shd w:val="clear" w:color="auto" w:fill="auto"/>
            <w:noWrap/>
            <w:vAlign w:val="center"/>
          </w:tcPr>
          <w:p w:rsidR="00295FF8" w:rsidRDefault="00295FF8" w:rsidP="00295FF8">
            <w:pPr>
              <w:jc w:val="right"/>
              <w:rPr>
                <w:sz w:val="14"/>
                <w:szCs w:val="14"/>
              </w:rPr>
            </w:pPr>
            <w:r>
              <w:rPr>
                <w:sz w:val="14"/>
                <w:szCs w:val="14"/>
              </w:rPr>
              <w:t>3</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295FF8" w:rsidRDefault="00295FF8" w:rsidP="00295FF8">
            <w:pPr>
              <w:jc w:val="right"/>
              <w:rPr>
                <w:sz w:val="14"/>
                <w:szCs w:val="14"/>
              </w:rPr>
            </w:pPr>
            <w:r>
              <w:rPr>
                <w:sz w:val="14"/>
                <w:szCs w:val="14"/>
              </w:rPr>
              <w:t>2,290</w:t>
            </w:r>
          </w:p>
        </w:tc>
        <w:tc>
          <w:tcPr>
            <w:tcW w:w="900" w:type="dxa"/>
            <w:shd w:val="clear" w:color="auto" w:fill="auto"/>
            <w:noWrap/>
            <w:vAlign w:val="center"/>
          </w:tcPr>
          <w:p w:rsidR="00295FF8" w:rsidRDefault="00295FF8" w:rsidP="00295FF8">
            <w:pPr>
              <w:jc w:val="right"/>
              <w:rPr>
                <w:sz w:val="14"/>
                <w:szCs w:val="14"/>
              </w:rPr>
            </w:pPr>
            <w:r>
              <w:rPr>
                <w:sz w:val="14"/>
                <w:szCs w:val="14"/>
              </w:rPr>
              <w:t>2,140</w:t>
            </w:r>
          </w:p>
        </w:tc>
        <w:tc>
          <w:tcPr>
            <w:tcW w:w="900" w:type="dxa"/>
            <w:shd w:val="clear" w:color="auto" w:fill="auto"/>
            <w:noWrap/>
            <w:vAlign w:val="center"/>
          </w:tcPr>
          <w:p w:rsidR="00295FF8" w:rsidRDefault="00295FF8" w:rsidP="00295FF8">
            <w:pPr>
              <w:jc w:val="right"/>
              <w:rPr>
                <w:sz w:val="14"/>
                <w:szCs w:val="14"/>
              </w:rPr>
            </w:pPr>
            <w:r>
              <w:rPr>
                <w:sz w:val="14"/>
                <w:szCs w:val="14"/>
              </w:rPr>
              <w:t>2,318</w:t>
            </w:r>
          </w:p>
        </w:tc>
        <w:tc>
          <w:tcPr>
            <w:tcW w:w="990" w:type="dxa"/>
            <w:shd w:val="clear" w:color="auto" w:fill="auto"/>
            <w:noWrap/>
            <w:vAlign w:val="center"/>
          </w:tcPr>
          <w:p w:rsidR="00295FF8" w:rsidRDefault="00295FF8" w:rsidP="00295FF8">
            <w:pPr>
              <w:jc w:val="right"/>
              <w:rPr>
                <w:sz w:val="14"/>
                <w:szCs w:val="14"/>
              </w:rPr>
            </w:pPr>
            <w:r>
              <w:rPr>
                <w:sz w:val="14"/>
                <w:szCs w:val="14"/>
              </w:rPr>
              <w:t>2,445</w:t>
            </w:r>
          </w:p>
        </w:tc>
        <w:tc>
          <w:tcPr>
            <w:tcW w:w="900" w:type="dxa"/>
            <w:shd w:val="clear" w:color="auto" w:fill="auto"/>
            <w:noWrap/>
            <w:vAlign w:val="center"/>
          </w:tcPr>
          <w:p w:rsidR="00295FF8" w:rsidRDefault="00295FF8" w:rsidP="00295FF8">
            <w:pPr>
              <w:jc w:val="right"/>
              <w:rPr>
                <w:sz w:val="14"/>
                <w:szCs w:val="14"/>
              </w:rPr>
            </w:pPr>
            <w:r>
              <w:rPr>
                <w:sz w:val="14"/>
                <w:szCs w:val="14"/>
              </w:rPr>
              <w:t>2,500</w:t>
            </w:r>
          </w:p>
        </w:tc>
        <w:tc>
          <w:tcPr>
            <w:tcW w:w="792" w:type="dxa"/>
            <w:shd w:val="clear" w:color="auto" w:fill="auto"/>
            <w:noWrap/>
            <w:vAlign w:val="center"/>
          </w:tcPr>
          <w:p w:rsidR="00295FF8" w:rsidRDefault="00295FF8" w:rsidP="00295FF8">
            <w:pPr>
              <w:jc w:val="right"/>
              <w:rPr>
                <w:sz w:val="14"/>
                <w:szCs w:val="14"/>
              </w:rPr>
            </w:pPr>
            <w:r>
              <w:rPr>
                <w:sz w:val="14"/>
                <w:szCs w:val="14"/>
              </w:rPr>
              <w:t>2,271</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614</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1,007</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1,009</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1,005</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951</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934</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2,718</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2,577</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1,983</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2,619</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2,111</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1,819</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305</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308</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343</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331</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81</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469</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151,032</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153,275</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170,386</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181,783</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200,998</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209,351</w:t>
            </w:r>
          </w:p>
        </w:tc>
      </w:tr>
      <w:tr w:rsidR="00295FF8" w:rsidRPr="00D5469A" w:rsidTr="00DF4C38">
        <w:trPr>
          <w:trHeight w:hRule="exact" w:val="288"/>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17,656</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15,586</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13,040</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20,170</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23,853</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28,216</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w:t>
            </w:r>
          </w:p>
        </w:tc>
      </w:tr>
      <w:tr w:rsidR="00295FF8" w:rsidRPr="00D5469A" w:rsidTr="00DF4C38">
        <w:trPr>
          <w:trHeight w:hRule="exact" w:val="259"/>
        </w:trPr>
        <w:tc>
          <w:tcPr>
            <w:tcW w:w="4068" w:type="dxa"/>
            <w:tcBorders>
              <w:bottom w:val="single" w:sz="12" w:space="0" w:color="auto"/>
            </w:tcBorders>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r>
      <w:tr w:rsidR="00295FF8"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295FF8" w:rsidRPr="00D5469A" w:rsidRDefault="00295FF8" w:rsidP="00295FF8">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311,176</w:t>
            </w:r>
          </w:p>
        </w:tc>
        <w:tc>
          <w:tcPr>
            <w:tcW w:w="90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308,513</w:t>
            </w:r>
          </w:p>
        </w:tc>
        <w:tc>
          <w:tcPr>
            <w:tcW w:w="90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347,368</w:t>
            </w:r>
          </w:p>
        </w:tc>
        <w:tc>
          <w:tcPr>
            <w:tcW w:w="99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385,465</w:t>
            </w:r>
          </w:p>
        </w:tc>
        <w:tc>
          <w:tcPr>
            <w:tcW w:w="90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434,137</w:t>
            </w:r>
          </w:p>
        </w:tc>
        <w:tc>
          <w:tcPr>
            <w:tcW w:w="792"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428,500</w:t>
            </w:r>
          </w:p>
        </w:tc>
      </w:tr>
      <w:tr w:rsidR="00295FF8" w:rsidRPr="00D5469A" w:rsidTr="007B3B61">
        <w:trPr>
          <w:trHeight w:val="216"/>
        </w:trPr>
        <w:tc>
          <w:tcPr>
            <w:tcW w:w="9720" w:type="dxa"/>
            <w:gridSpan w:val="7"/>
            <w:tcBorders>
              <w:top w:val="single" w:sz="12" w:space="0" w:color="auto"/>
            </w:tcBorders>
            <w:shd w:val="clear" w:color="auto" w:fill="auto"/>
            <w:noWrap/>
            <w:vAlign w:val="center"/>
          </w:tcPr>
          <w:p w:rsidR="00295FF8" w:rsidRPr="00D5469A" w:rsidRDefault="00295FF8" w:rsidP="00295FF8">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295FF8"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color w:val="auto"/>
                <w:szCs w:val="16"/>
              </w:rPr>
            </w:pPr>
            <w:r w:rsidRPr="00D5469A">
              <w:rPr>
                <w:b/>
                <w:bCs/>
                <w:color w:val="auto"/>
                <w:szCs w:val="16"/>
              </w:rPr>
              <w:t>SECURITIES</w:t>
            </w:r>
          </w:p>
          <w:p w:rsidR="00295FF8" w:rsidRPr="00D5469A" w:rsidRDefault="00295FF8" w:rsidP="00295FF8">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295FF8" w:rsidRPr="00D5469A" w:rsidRDefault="00295FF8" w:rsidP="00295FF8">
            <w:pPr>
              <w:rPr>
                <w:b/>
                <w:color w:val="auto"/>
                <w:szCs w:val="16"/>
              </w:rPr>
            </w:pPr>
            <w:r>
              <w:rPr>
                <w:b/>
                <w:bCs/>
                <w:color w:val="auto"/>
                <w:szCs w:val="22"/>
              </w:rPr>
              <w:t>Dec-20</w:t>
            </w:r>
          </w:p>
        </w:tc>
        <w:tc>
          <w:tcPr>
            <w:tcW w:w="3060" w:type="dxa"/>
            <w:gridSpan w:val="3"/>
            <w:tcBorders>
              <w:top w:val="single" w:sz="12" w:space="0" w:color="auto"/>
              <w:left w:val="single" w:sz="4" w:space="0" w:color="auto"/>
              <w:bottom w:val="single" w:sz="4" w:space="0" w:color="auto"/>
            </w:tcBorders>
            <w:shd w:val="clear" w:color="auto" w:fill="auto"/>
            <w:vAlign w:val="center"/>
          </w:tcPr>
          <w:p w:rsidR="00295FF8" w:rsidRPr="00D5469A" w:rsidRDefault="00295FF8" w:rsidP="00295FF8">
            <w:pPr>
              <w:rPr>
                <w:b/>
                <w:color w:val="auto"/>
                <w:szCs w:val="16"/>
              </w:rPr>
            </w:pPr>
            <w:r>
              <w:rPr>
                <w:b/>
                <w:color w:val="auto"/>
                <w:szCs w:val="16"/>
              </w:rPr>
              <w:t>Mar-21</w:t>
            </w:r>
          </w:p>
        </w:tc>
      </w:tr>
      <w:tr w:rsidR="00295FF8"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Non-</w:t>
            </w:r>
          </w:p>
          <w:p w:rsidR="00295FF8" w:rsidRPr="00D5469A" w:rsidRDefault="00295FF8" w:rsidP="00295FF8">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295FF8" w:rsidRPr="00D5469A" w:rsidRDefault="00295FF8" w:rsidP="00295FF8">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Non-</w:t>
            </w:r>
          </w:p>
          <w:p w:rsidR="00295FF8" w:rsidRPr="00D5469A" w:rsidRDefault="00295FF8" w:rsidP="00295FF8">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Total</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731,078</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176,448</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907,527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392,613</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150,902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543,515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16,966</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37,985</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54,950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15,788</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36,435</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52,223</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4,132</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17,326</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21,458</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2,538</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14,624</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17,162</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12,834</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20,658</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33,492</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13,250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21,811</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35,061</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28,889</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47,922</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76,811</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26,244</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38,327</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64,570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13,807</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11,183</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24,990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17,249</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9,552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26,801</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16,056</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6,845</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22,901</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5,350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5,629</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10,979</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(974)</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29,884</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28,910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3,644</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23,146</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26,790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685,223</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89,316</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774,539</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350,581</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75,714</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426,295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60</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60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1,219</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1,219</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367</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367</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44,551</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279,907</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324,458</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44,505</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291,019</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335,525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11,642</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259,737</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271,379</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12,118</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265,472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277,590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1,805</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163,039</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164,844</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1,840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159,230</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161,070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9,837</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96,698</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106,535</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10,278</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106,242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116,520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32,000</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20,087</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52,087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31,503</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25,463</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56,966</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24,246</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2,624</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26,870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23,142</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3,683</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26,825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1,353</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1,149</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2,501</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1,350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1,896</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3,245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4,018</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15,824</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19,842</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5,750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19,405</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25,155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2,109</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2,127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1,009</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1,026</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274</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473</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747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253</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462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714</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908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84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992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884</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84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968</w:t>
            </w:r>
          </w:p>
        </w:tc>
      </w:tr>
      <w:tr w:rsidR="00295FF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295FF8" w:rsidRPr="00D5469A" w:rsidRDefault="00295FF8" w:rsidP="00295FF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775,630</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456,356</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1,231,985</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437,119</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441,921</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879,040</w:t>
            </w:r>
          </w:p>
        </w:tc>
      </w:tr>
      <w:tr w:rsidR="00295FF8" w:rsidRPr="00D5469A" w:rsidTr="007828BE">
        <w:trPr>
          <w:trHeight w:hRule="exact" w:val="247"/>
        </w:trPr>
        <w:tc>
          <w:tcPr>
            <w:tcW w:w="10008" w:type="dxa"/>
            <w:gridSpan w:val="7"/>
            <w:tcBorders>
              <w:top w:val="single" w:sz="12" w:space="0" w:color="auto"/>
            </w:tcBorders>
            <w:shd w:val="clear" w:color="auto" w:fill="auto"/>
            <w:noWrap/>
            <w:vAlign w:val="center"/>
          </w:tcPr>
          <w:p w:rsidR="00295FF8" w:rsidRPr="00D5469A" w:rsidRDefault="00295FF8" w:rsidP="00295FF8">
            <w:pPr>
              <w:jc w:val="right"/>
              <w:rPr>
                <w:color w:val="auto"/>
                <w:sz w:val="12"/>
                <w:szCs w:val="16"/>
              </w:rPr>
            </w:pPr>
            <w:r>
              <w:rPr>
                <w:sz w:val="14"/>
                <w:szCs w:val="14"/>
              </w:rPr>
              <w:t>Source: Statistics &amp; Data Warehouse Department SBP</w:t>
            </w:r>
          </w:p>
        </w:tc>
      </w:tr>
      <w:tr w:rsidR="00295FF8" w:rsidRPr="00D5469A" w:rsidTr="007828BE">
        <w:trPr>
          <w:trHeight w:hRule="exact" w:val="235"/>
        </w:trPr>
        <w:tc>
          <w:tcPr>
            <w:tcW w:w="10008" w:type="dxa"/>
            <w:gridSpan w:val="7"/>
            <w:shd w:val="clear" w:color="auto" w:fill="auto"/>
            <w:noWrap/>
            <w:vAlign w:val="center"/>
          </w:tcPr>
          <w:p w:rsidR="00295FF8" w:rsidRPr="009836DB" w:rsidRDefault="00295FF8" w:rsidP="00295FF8">
            <w:pPr>
              <w:jc w:val="left"/>
              <w:rPr>
                <w:color w:val="auto"/>
                <w:sz w:val="13"/>
                <w:szCs w:val="13"/>
              </w:rPr>
            </w:pPr>
            <w:r w:rsidRPr="009836DB">
              <w:rPr>
                <w:color w:val="auto"/>
                <w:sz w:val="13"/>
                <w:szCs w:val="13"/>
              </w:rPr>
              <w:t>* This includes Depository NBFCs, DFIs and MFIs.</w:t>
            </w:r>
          </w:p>
        </w:tc>
      </w:tr>
      <w:tr w:rsidR="00295FF8" w:rsidRPr="00D5469A" w:rsidTr="007828BE">
        <w:trPr>
          <w:trHeight w:hRule="exact" w:val="235"/>
        </w:trPr>
        <w:tc>
          <w:tcPr>
            <w:tcW w:w="10008" w:type="dxa"/>
            <w:gridSpan w:val="7"/>
            <w:shd w:val="clear" w:color="auto" w:fill="auto"/>
            <w:noWrap/>
            <w:vAlign w:val="center"/>
          </w:tcPr>
          <w:p w:rsidR="00295FF8" w:rsidRPr="009836DB" w:rsidRDefault="00295FF8" w:rsidP="00295FF8">
            <w:pPr>
              <w:jc w:val="left"/>
              <w:rPr>
                <w:color w:val="auto"/>
                <w:sz w:val="13"/>
                <w:szCs w:val="13"/>
              </w:rPr>
            </w:pPr>
            <w:r w:rsidRPr="009836DB">
              <w:rPr>
                <w:color w:val="auto"/>
                <w:sz w:val="13"/>
                <w:szCs w:val="13"/>
              </w:rPr>
              <w:t>** This includes Non-Depository NBFCs, PMRCL and HBFC.</w:t>
            </w:r>
          </w:p>
        </w:tc>
      </w:tr>
    </w:tbl>
    <w:p w:rsidR="00B433FE" w:rsidRPr="0004205B" w:rsidRDefault="00B433FE" w:rsidP="00C156D0">
      <w:pPr>
        <w:rPr>
          <w:color w:val="auto"/>
        </w:rPr>
      </w:pPr>
    </w:p>
    <w:sectPr w:rsidR="00B433FE" w:rsidRPr="0004205B" w:rsidSect="00261F80">
      <w:footerReference w:type="even" r:id="rId22"/>
      <w:footerReference w:type="default" r:id="rId23"/>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A5" w:rsidRDefault="00556FA5">
      <w:r>
        <w:separator/>
      </w:r>
    </w:p>
  </w:endnote>
  <w:endnote w:type="continuationSeparator" w:id="0">
    <w:p w:rsidR="00556FA5" w:rsidRDefault="00556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4E" w:rsidRDefault="00D906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D9064E" w:rsidRDefault="00D9064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4E" w:rsidRPr="008961D3" w:rsidRDefault="00D9064E"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E14D5A">
      <w:rPr>
        <w:noProof/>
        <w:sz w:val="20"/>
      </w:rPr>
      <w:t>20</w:t>
    </w:r>
    <w:r w:rsidRPr="008961D3">
      <w:rPr>
        <w:sz w:val="20"/>
      </w:rPr>
      <w:fldChar w:fldCharType="end"/>
    </w:r>
  </w:p>
  <w:p w:rsidR="00D9064E" w:rsidRPr="008961D3" w:rsidRDefault="00D9064E">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A5" w:rsidRDefault="00556FA5">
      <w:r>
        <w:separator/>
      </w:r>
    </w:p>
  </w:footnote>
  <w:footnote w:type="continuationSeparator" w:id="0">
    <w:p w:rsidR="00556FA5" w:rsidRDefault="00556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6C683968"/>
    <w:lvl w:ilvl="0" w:tplc="BBDED91A">
      <w:start w:val="1"/>
      <w:numFmt w:val="decimal"/>
      <w:lvlText w:val="%1."/>
      <w:lvlJc w:val="left"/>
      <w:pPr>
        <w:ind w:left="720" w:hanging="360"/>
      </w:pPr>
      <w:rPr>
        <w:rFonts w:hint="default"/>
        <w:color w:val="000000" w:themeColor="text1"/>
        <w:sz w:val="14"/>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8DD4A9F8"/>
    <w:lvl w:ilvl="0" w:tplc="2EA85A6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3"/>
    <w:rsid w:val="00000540"/>
    <w:rsid w:val="0000065A"/>
    <w:rsid w:val="00000677"/>
    <w:rsid w:val="00000778"/>
    <w:rsid w:val="00000AAD"/>
    <w:rsid w:val="00000BFB"/>
    <w:rsid w:val="00000DB0"/>
    <w:rsid w:val="00000DEC"/>
    <w:rsid w:val="00000F18"/>
    <w:rsid w:val="0000107A"/>
    <w:rsid w:val="000010D1"/>
    <w:rsid w:val="00001224"/>
    <w:rsid w:val="000016E4"/>
    <w:rsid w:val="00001CA1"/>
    <w:rsid w:val="00001F27"/>
    <w:rsid w:val="00002162"/>
    <w:rsid w:val="0000246F"/>
    <w:rsid w:val="0000275E"/>
    <w:rsid w:val="0000309A"/>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3D9E"/>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9AD"/>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0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868"/>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399"/>
    <w:rsid w:val="00123BE1"/>
    <w:rsid w:val="00123FB6"/>
    <w:rsid w:val="0012424A"/>
    <w:rsid w:val="0012436F"/>
    <w:rsid w:val="00124A9D"/>
    <w:rsid w:val="00124CFF"/>
    <w:rsid w:val="0012585F"/>
    <w:rsid w:val="00126295"/>
    <w:rsid w:val="001265F6"/>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59EE"/>
    <w:rsid w:val="001364E1"/>
    <w:rsid w:val="0013686F"/>
    <w:rsid w:val="00136A24"/>
    <w:rsid w:val="001371EC"/>
    <w:rsid w:val="0013725F"/>
    <w:rsid w:val="00137512"/>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B37"/>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93E"/>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233"/>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6F83"/>
    <w:rsid w:val="002272B7"/>
    <w:rsid w:val="00227380"/>
    <w:rsid w:val="002273AF"/>
    <w:rsid w:val="002278C4"/>
    <w:rsid w:val="00230687"/>
    <w:rsid w:val="00230745"/>
    <w:rsid w:val="00230FC6"/>
    <w:rsid w:val="002311F8"/>
    <w:rsid w:val="002313AB"/>
    <w:rsid w:val="0023194E"/>
    <w:rsid w:val="00231EA6"/>
    <w:rsid w:val="00231F4E"/>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697"/>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5FF8"/>
    <w:rsid w:val="00296066"/>
    <w:rsid w:val="0029645B"/>
    <w:rsid w:val="002966F8"/>
    <w:rsid w:val="00296C01"/>
    <w:rsid w:val="00297460"/>
    <w:rsid w:val="002977BD"/>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5BB"/>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52"/>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1F9"/>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6A4"/>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4F6"/>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316"/>
    <w:rsid w:val="003C7681"/>
    <w:rsid w:val="003C7850"/>
    <w:rsid w:val="003C78F4"/>
    <w:rsid w:val="003C7AE8"/>
    <w:rsid w:val="003C7BC7"/>
    <w:rsid w:val="003C7CF3"/>
    <w:rsid w:val="003C7D39"/>
    <w:rsid w:val="003C7E2A"/>
    <w:rsid w:val="003C7F63"/>
    <w:rsid w:val="003D0088"/>
    <w:rsid w:val="003D01D8"/>
    <w:rsid w:val="003D0FF3"/>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205"/>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E65"/>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6FC4"/>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3C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070"/>
    <w:rsid w:val="0053637D"/>
    <w:rsid w:val="005364FC"/>
    <w:rsid w:val="005371FC"/>
    <w:rsid w:val="005375F3"/>
    <w:rsid w:val="00537B9C"/>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6FA5"/>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AEF"/>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DA8"/>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A2C"/>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3F9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4737"/>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0EA0"/>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572"/>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3DE7"/>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1F7"/>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04A"/>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1A"/>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4A3"/>
    <w:rsid w:val="00741991"/>
    <w:rsid w:val="00741AF8"/>
    <w:rsid w:val="00741CDE"/>
    <w:rsid w:val="00742206"/>
    <w:rsid w:val="00742704"/>
    <w:rsid w:val="0074314E"/>
    <w:rsid w:val="00743306"/>
    <w:rsid w:val="0074344D"/>
    <w:rsid w:val="007435D3"/>
    <w:rsid w:val="007439A7"/>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861"/>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47"/>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117"/>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15B"/>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7F4"/>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02B"/>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07E41"/>
    <w:rsid w:val="009100C8"/>
    <w:rsid w:val="00910985"/>
    <w:rsid w:val="00911735"/>
    <w:rsid w:val="00911932"/>
    <w:rsid w:val="00911B76"/>
    <w:rsid w:val="00911C03"/>
    <w:rsid w:val="00911CD3"/>
    <w:rsid w:val="00911E2E"/>
    <w:rsid w:val="0091230F"/>
    <w:rsid w:val="00912B18"/>
    <w:rsid w:val="00912EE1"/>
    <w:rsid w:val="009133AD"/>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6E91"/>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1BC4"/>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7DD"/>
    <w:rsid w:val="00A36B5A"/>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131"/>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15D5"/>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6D7"/>
    <w:rsid w:val="00A92BD1"/>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4DB"/>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13"/>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4903"/>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99F"/>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6D66"/>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DF0"/>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4FE8"/>
    <w:rsid w:val="00B8561A"/>
    <w:rsid w:val="00B857EA"/>
    <w:rsid w:val="00B85F91"/>
    <w:rsid w:val="00B8600A"/>
    <w:rsid w:val="00B86243"/>
    <w:rsid w:val="00B8642B"/>
    <w:rsid w:val="00B86577"/>
    <w:rsid w:val="00B86AD8"/>
    <w:rsid w:val="00B86D1F"/>
    <w:rsid w:val="00B86D74"/>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3EF2"/>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3E3E"/>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4B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41C"/>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E52"/>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CE7"/>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3A9"/>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8D7"/>
    <w:rsid w:val="00D11B16"/>
    <w:rsid w:val="00D12487"/>
    <w:rsid w:val="00D124E1"/>
    <w:rsid w:val="00D1274A"/>
    <w:rsid w:val="00D12F6F"/>
    <w:rsid w:val="00D132DC"/>
    <w:rsid w:val="00D13355"/>
    <w:rsid w:val="00D13C01"/>
    <w:rsid w:val="00D13E48"/>
    <w:rsid w:val="00D15128"/>
    <w:rsid w:val="00D15A5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5DF1"/>
    <w:rsid w:val="00D56846"/>
    <w:rsid w:val="00D57293"/>
    <w:rsid w:val="00D579E8"/>
    <w:rsid w:val="00D601BF"/>
    <w:rsid w:val="00D60B56"/>
    <w:rsid w:val="00D60CAA"/>
    <w:rsid w:val="00D611BE"/>
    <w:rsid w:val="00D61356"/>
    <w:rsid w:val="00D61573"/>
    <w:rsid w:val="00D6165D"/>
    <w:rsid w:val="00D625D6"/>
    <w:rsid w:val="00D62993"/>
    <w:rsid w:val="00D62B40"/>
    <w:rsid w:val="00D62D83"/>
    <w:rsid w:val="00D63291"/>
    <w:rsid w:val="00D63A25"/>
    <w:rsid w:val="00D63FF6"/>
    <w:rsid w:val="00D643E2"/>
    <w:rsid w:val="00D6453D"/>
    <w:rsid w:val="00D646AA"/>
    <w:rsid w:val="00D64BBB"/>
    <w:rsid w:val="00D64FA6"/>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A1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8784E"/>
    <w:rsid w:val="00D9028B"/>
    <w:rsid w:val="00D9055C"/>
    <w:rsid w:val="00D9064E"/>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DE1"/>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034"/>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10A"/>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1FAD"/>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1E3"/>
    <w:rsid w:val="00DF368E"/>
    <w:rsid w:val="00DF36C5"/>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7A9"/>
    <w:rsid w:val="00E079F6"/>
    <w:rsid w:val="00E07E2A"/>
    <w:rsid w:val="00E07EFE"/>
    <w:rsid w:val="00E10276"/>
    <w:rsid w:val="00E10351"/>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4D5A"/>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3D0"/>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B73"/>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6CB9"/>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4F8B"/>
    <w:rsid w:val="00EF5244"/>
    <w:rsid w:val="00EF530F"/>
    <w:rsid w:val="00EF550D"/>
    <w:rsid w:val="00EF5602"/>
    <w:rsid w:val="00EF6309"/>
    <w:rsid w:val="00EF6453"/>
    <w:rsid w:val="00EF654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249"/>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49"/>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2874"/>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C33"/>
    <w:rsid w:val="00FC1F4F"/>
    <w:rsid w:val="00FC23F9"/>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822"/>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6D8B92"/>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naAccDepArch.xls" TargetMode="External"/><Relationship Id="rId18" Type="http://schemas.openxmlformats.org/officeDocument/2006/relationships/hyperlink" Target="http://www.sbp.org.pk/ecodata.asp" TargetMode="External"/><Relationship Id="rId3" Type="http://schemas.openxmlformats.org/officeDocument/2006/relationships/styles" Target="styles.xml"/><Relationship Id="rId21" Type="http://schemas.openxmlformats.org/officeDocument/2006/relationships/hyperlink" Target="http://www.sbp.org.pk/departments/stats/Expalanatory-Note.pdf" TargetMode="External"/><Relationship Id="rId7" Type="http://schemas.openxmlformats.org/officeDocument/2006/relationships/endnotes" Target="endnotes.xml"/><Relationship Id="rId12" Type="http://schemas.openxmlformats.org/officeDocument/2006/relationships/hyperlink" Target="http://www.sbp.org.pk/ecodata/Revision_Monetary_Stats.pdf" TargetMode="External"/><Relationship Id="rId17" Type="http://schemas.openxmlformats.org/officeDocument/2006/relationships/hyperlink" Target="http://www.sbp.org.pk/ecodata/Depository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Revision_Monetary_Stats.pdf" TargetMode="External"/><Relationship Id="rId20" Type="http://schemas.openxmlformats.org/officeDocument/2006/relationships/hyperlink" Target="http://www.sbp.org.pk/ecodata/RS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MFSM_Other_Deposi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3" Type="http://schemas.openxmlformats.org/officeDocument/2006/relationships/footer" Target="footer2.xml"/><Relationship Id="rId10" Type="http://schemas.openxmlformats.org/officeDocument/2006/relationships/hyperlink" Target="http://www.sbp.org.pk/ecodata/AnaAccArc.xls"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departments/stats/ntb.htm" TargetMode="External"/><Relationship Id="rId14" Type="http://schemas.openxmlformats.org/officeDocument/2006/relationships/hyperlink" Target="http://www.sbp.org.pk/departments/stats/ntb.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4A48-31BE-4DA3-848E-F696EF71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14</Pages>
  <Words>9574</Words>
  <Characters>54572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64018</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Umar - Statistics &amp; DWH</cp:lastModifiedBy>
  <cp:revision>51</cp:revision>
  <cp:lastPrinted>2021-04-02T11:56:00Z</cp:lastPrinted>
  <dcterms:created xsi:type="dcterms:W3CDTF">2021-04-01T05:10:00Z</dcterms:created>
  <dcterms:modified xsi:type="dcterms:W3CDTF">2021-08-03T10:16:00Z</dcterms:modified>
</cp:coreProperties>
</file>